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88" w:rsidRPr="00AE2452" w:rsidRDefault="00BE5488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 xml:space="preserve">Договор на оказание </w:t>
      </w:r>
      <w:r w:rsidR="002A2355" w:rsidRPr="00AE2452">
        <w:rPr>
          <w:rFonts w:ascii="Times New Roman" w:hAnsi="Times New Roman" w:cs="Times New Roman"/>
          <w:b/>
          <w:sz w:val="18"/>
          <w:szCs w:val="18"/>
        </w:rPr>
        <w:t xml:space="preserve">платных </w:t>
      </w:r>
      <w:r w:rsidRPr="00AE2452">
        <w:rPr>
          <w:rFonts w:ascii="Times New Roman" w:hAnsi="Times New Roman" w:cs="Times New Roman"/>
          <w:b/>
          <w:sz w:val="18"/>
          <w:szCs w:val="18"/>
        </w:rPr>
        <w:t>стоматологических усл</w:t>
      </w:r>
      <w:r w:rsidR="006C7D82" w:rsidRPr="00AE2452">
        <w:rPr>
          <w:rFonts w:ascii="Times New Roman" w:hAnsi="Times New Roman" w:cs="Times New Roman"/>
          <w:b/>
          <w:sz w:val="18"/>
          <w:szCs w:val="18"/>
        </w:rPr>
        <w:t>уг (Д</w:t>
      </w:r>
      <w:r w:rsidR="00B86BD2" w:rsidRPr="00AE2452">
        <w:rPr>
          <w:rFonts w:ascii="Times New Roman" w:hAnsi="Times New Roman" w:cs="Times New Roman"/>
          <w:b/>
          <w:sz w:val="18"/>
          <w:szCs w:val="18"/>
        </w:rPr>
        <w:t>оговор лечения) №__</w:t>
      </w:r>
      <w:r w:rsidR="003128B6" w:rsidRPr="00AE2452">
        <w:rPr>
          <w:rFonts w:ascii="Times New Roman" w:hAnsi="Times New Roman" w:cs="Times New Roman"/>
          <w:b/>
          <w:sz w:val="18"/>
          <w:szCs w:val="18"/>
        </w:rPr>
        <w:t>___</w:t>
      </w:r>
      <w:r w:rsidR="00B86BD2" w:rsidRPr="00AE2452">
        <w:rPr>
          <w:rFonts w:ascii="Times New Roman" w:hAnsi="Times New Roman" w:cs="Times New Roman"/>
          <w:b/>
          <w:sz w:val="18"/>
          <w:szCs w:val="18"/>
        </w:rPr>
        <w:t>/__</w:t>
      </w:r>
      <w:r w:rsidR="003128B6" w:rsidRPr="00AE2452">
        <w:rPr>
          <w:rFonts w:ascii="Times New Roman" w:hAnsi="Times New Roman" w:cs="Times New Roman"/>
          <w:b/>
          <w:sz w:val="18"/>
          <w:szCs w:val="18"/>
        </w:rPr>
        <w:t>___</w:t>
      </w:r>
      <w:r w:rsidR="00B86BD2" w:rsidRPr="00AE2452">
        <w:rPr>
          <w:rFonts w:ascii="Times New Roman" w:hAnsi="Times New Roman" w:cs="Times New Roman"/>
          <w:b/>
          <w:sz w:val="18"/>
          <w:szCs w:val="18"/>
        </w:rPr>
        <w:t>/__</w:t>
      </w:r>
      <w:r w:rsidR="003128B6" w:rsidRPr="00AE2452">
        <w:rPr>
          <w:rFonts w:ascii="Times New Roman" w:hAnsi="Times New Roman" w:cs="Times New Roman"/>
          <w:b/>
          <w:sz w:val="18"/>
          <w:szCs w:val="18"/>
        </w:rPr>
        <w:t>__</w:t>
      </w:r>
    </w:p>
    <w:p w:rsidR="00BE5488" w:rsidRPr="00AE2452" w:rsidRDefault="00BE5488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 xml:space="preserve">г. Москва </w:t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</w:r>
      <w:r w:rsidRPr="00AE245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D8772E" w:rsidRPr="00AE2452">
        <w:rPr>
          <w:rFonts w:ascii="Times New Roman" w:hAnsi="Times New Roman" w:cs="Times New Roman"/>
          <w:sz w:val="18"/>
          <w:szCs w:val="18"/>
        </w:rPr>
        <w:tab/>
      </w:r>
      <w:r w:rsidR="003128B6" w:rsidRPr="00AE245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6C6645" w:rsidRPr="00AE2452">
        <w:rPr>
          <w:rFonts w:ascii="Times New Roman" w:hAnsi="Times New Roman" w:cs="Times New Roman"/>
          <w:sz w:val="18"/>
          <w:szCs w:val="18"/>
        </w:rPr>
        <w:t xml:space="preserve">  </w:t>
      </w:r>
      <w:r w:rsidR="00F02803" w:rsidRPr="0076779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C6645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3128B6" w:rsidRPr="00AE2452">
        <w:rPr>
          <w:rFonts w:ascii="Times New Roman" w:hAnsi="Times New Roman" w:cs="Times New Roman"/>
          <w:sz w:val="18"/>
          <w:szCs w:val="18"/>
        </w:rPr>
        <w:t xml:space="preserve">  </w:t>
      </w:r>
      <w:r w:rsidR="004320B5" w:rsidRPr="00AE2452">
        <w:rPr>
          <w:rFonts w:ascii="Times New Roman" w:hAnsi="Times New Roman" w:cs="Times New Roman"/>
          <w:sz w:val="18"/>
          <w:szCs w:val="18"/>
        </w:rPr>
        <w:t xml:space="preserve">   </w:t>
      </w:r>
      <w:r w:rsidRPr="00AE2452">
        <w:rPr>
          <w:rFonts w:ascii="Times New Roman" w:hAnsi="Times New Roman" w:cs="Times New Roman"/>
          <w:sz w:val="18"/>
          <w:szCs w:val="18"/>
        </w:rPr>
        <w:t>«</w:t>
      </w:r>
      <w:r w:rsidR="00B86BD2" w:rsidRPr="00AE2452">
        <w:rPr>
          <w:rFonts w:ascii="Times New Roman" w:hAnsi="Times New Roman" w:cs="Times New Roman"/>
          <w:sz w:val="18"/>
          <w:szCs w:val="18"/>
        </w:rPr>
        <w:t>___</w:t>
      </w:r>
      <w:r w:rsidR="003128B6" w:rsidRPr="00AE2452">
        <w:rPr>
          <w:rFonts w:ascii="Times New Roman" w:hAnsi="Times New Roman" w:cs="Times New Roman"/>
          <w:sz w:val="18"/>
          <w:szCs w:val="18"/>
        </w:rPr>
        <w:t>__</w:t>
      </w:r>
      <w:r w:rsidR="00B86BD2" w:rsidRPr="00AE2452">
        <w:rPr>
          <w:rFonts w:ascii="Times New Roman" w:hAnsi="Times New Roman" w:cs="Times New Roman"/>
          <w:sz w:val="18"/>
          <w:szCs w:val="18"/>
        </w:rPr>
        <w:t>»____________</w:t>
      </w:r>
      <w:r w:rsidR="003128B6" w:rsidRPr="00AE2452">
        <w:rPr>
          <w:rFonts w:ascii="Times New Roman" w:hAnsi="Times New Roman" w:cs="Times New Roman"/>
          <w:sz w:val="18"/>
          <w:szCs w:val="18"/>
        </w:rPr>
        <w:t>_</w:t>
      </w:r>
      <w:r w:rsidRPr="00AE2452">
        <w:rPr>
          <w:rFonts w:ascii="Times New Roman" w:hAnsi="Times New Roman" w:cs="Times New Roman"/>
          <w:sz w:val="18"/>
          <w:szCs w:val="18"/>
        </w:rPr>
        <w:t>20</w:t>
      </w:r>
      <w:r w:rsidR="00A56C9A">
        <w:rPr>
          <w:rFonts w:ascii="Times New Roman" w:hAnsi="Times New Roman" w:cs="Times New Roman"/>
          <w:sz w:val="18"/>
          <w:szCs w:val="18"/>
        </w:rPr>
        <w:t>2</w:t>
      </w:r>
      <w:r w:rsidR="00767790">
        <w:rPr>
          <w:rFonts w:ascii="Times New Roman" w:hAnsi="Times New Roman" w:cs="Times New Roman"/>
          <w:sz w:val="18"/>
          <w:szCs w:val="18"/>
        </w:rPr>
        <w:t>4</w:t>
      </w:r>
      <w:r w:rsidRPr="00AE2452">
        <w:rPr>
          <w:rFonts w:ascii="Times New Roman" w:hAnsi="Times New Roman" w:cs="Times New Roman"/>
          <w:sz w:val="18"/>
          <w:szCs w:val="18"/>
        </w:rPr>
        <w:t>г.</w:t>
      </w:r>
    </w:p>
    <w:p w:rsidR="00BE5488" w:rsidRPr="00AE2452" w:rsidRDefault="00BE5488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</w:p>
    <w:p w:rsidR="00F40AA8" w:rsidRPr="00F30547" w:rsidRDefault="0007445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i/>
          <w:sz w:val="18"/>
          <w:szCs w:val="18"/>
        </w:rPr>
        <w:t>Общество с ограниченной ответственностью «АСМ клиник»,</w:t>
      </w:r>
      <w:r w:rsidRPr="00AE2452">
        <w:rPr>
          <w:rFonts w:ascii="Times New Roman" w:hAnsi="Times New Roman" w:cs="Times New Roman"/>
          <w:sz w:val="18"/>
          <w:szCs w:val="18"/>
        </w:rPr>
        <w:t xml:space="preserve"> Лицензия на осуществление медицинской деятельности </w:t>
      </w:r>
      <w:r>
        <w:rPr>
          <w:rFonts w:ascii="Times New Roman" w:hAnsi="Times New Roman" w:cs="Times New Roman"/>
          <w:sz w:val="18"/>
          <w:szCs w:val="18"/>
        </w:rPr>
        <w:t>Л041-01137-77/00307510</w:t>
      </w:r>
      <w:r w:rsidRPr="00AE2452">
        <w:rPr>
          <w:rFonts w:ascii="Times New Roman" w:hAnsi="Times New Roman" w:cs="Times New Roman"/>
          <w:sz w:val="18"/>
          <w:szCs w:val="18"/>
        </w:rPr>
        <w:t xml:space="preserve"> от 09.08.2016г., бессрочная, выдана Департаментом здравоохранения города Москвы по адресу: г. Москва, Оружейный переулок, д.43, на следующие виды работ (услуг): оказание первичной, в том числе доврачебной, врачебной и специализированной, медико – санитарной помощи организуются и выполняются следующие работы (услуги): при оказании первичной доврачебной медико – санитарной помощи в амбулаторных условиях по: рентгенологии, сестринскому делу, стоматологии, стоматологии профилактической; при оказании первичной специализированной медико – санитарной помощи в амбулаторных условиях по: ортодонтии, стоматологии детской, стоматологии общей практики, стоматологии ортопедической, стоматологии терапевтической, стоматологии хирургической, именуемое в дальнейшем «Исполнитель», </w:t>
      </w:r>
      <w:r w:rsidRPr="00AE2452">
        <w:rPr>
          <w:rFonts w:ascii="Times New Roman" w:hAnsi="Times New Roman" w:cs="Times New Roman"/>
          <w:i/>
          <w:sz w:val="18"/>
          <w:szCs w:val="18"/>
        </w:rPr>
        <w:t>в лице Генерального директора Терехова Григория Владимировича,</w:t>
      </w:r>
      <w:r w:rsidRPr="00AE2452">
        <w:rPr>
          <w:rFonts w:ascii="Times New Roman" w:hAnsi="Times New Roman" w:cs="Times New Roman"/>
          <w:sz w:val="18"/>
          <w:szCs w:val="18"/>
        </w:rPr>
        <w:t xml:space="preserve"> действующего на основании Устава, с одной стороны, и</w:t>
      </w:r>
    </w:p>
    <w:p w:rsidR="00F40AA8" w:rsidRPr="00867715" w:rsidRDefault="00BE5488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_</w:t>
      </w:r>
      <w:r w:rsidR="009F1A0C" w:rsidRPr="00AE2452">
        <w:rPr>
          <w:rFonts w:ascii="Times New Roman" w:hAnsi="Times New Roman" w:cs="Times New Roman"/>
          <w:b/>
          <w:sz w:val="18"/>
          <w:szCs w:val="18"/>
        </w:rPr>
        <w:t>__________________________</w:t>
      </w:r>
      <w:r w:rsidR="00B86BD2" w:rsidRPr="00AE2452">
        <w:rPr>
          <w:rFonts w:ascii="Times New Roman" w:hAnsi="Times New Roman" w:cs="Times New Roman"/>
          <w:b/>
          <w:sz w:val="18"/>
          <w:szCs w:val="18"/>
        </w:rPr>
        <w:t>________________</w:t>
      </w:r>
      <w:r w:rsidR="00C53F12" w:rsidRPr="00AE2452">
        <w:rPr>
          <w:rFonts w:ascii="Times New Roman" w:hAnsi="Times New Roman" w:cs="Times New Roman"/>
          <w:b/>
          <w:sz w:val="18"/>
          <w:szCs w:val="18"/>
        </w:rPr>
        <w:t>_____________________________</w:t>
      </w:r>
      <w:r w:rsidR="00AE2452">
        <w:rPr>
          <w:rFonts w:ascii="Times New Roman" w:hAnsi="Times New Roman" w:cs="Times New Roman"/>
          <w:b/>
          <w:sz w:val="18"/>
          <w:szCs w:val="18"/>
        </w:rPr>
        <w:t>___________</w:t>
      </w:r>
      <w:r w:rsidR="00E83A95" w:rsidRPr="00AE2452">
        <w:rPr>
          <w:rFonts w:ascii="Times New Roman" w:hAnsi="Times New Roman" w:cs="Times New Roman"/>
          <w:b/>
          <w:sz w:val="18"/>
          <w:szCs w:val="18"/>
        </w:rPr>
        <w:t>_____</w:t>
      </w:r>
      <w:r w:rsidR="003128B6" w:rsidRPr="00AE2452">
        <w:rPr>
          <w:rFonts w:ascii="Times New Roman" w:hAnsi="Times New Roman" w:cs="Times New Roman"/>
          <w:b/>
          <w:sz w:val="18"/>
          <w:szCs w:val="18"/>
        </w:rPr>
        <w:t>___________</w:t>
      </w:r>
      <w:r w:rsidR="00813A1A" w:rsidRPr="00AE2452">
        <w:rPr>
          <w:rFonts w:ascii="Times New Roman" w:hAnsi="Times New Roman" w:cs="Times New Roman"/>
          <w:b/>
          <w:sz w:val="18"/>
          <w:szCs w:val="18"/>
        </w:rPr>
        <w:t>_</w:t>
      </w:r>
      <w:r w:rsidR="00813A1A" w:rsidRPr="00AE2452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B1682F" w:rsidRPr="00AE2452">
        <w:rPr>
          <w:rFonts w:ascii="Times New Roman" w:hAnsi="Times New Roman" w:cs="Times New Roman"/>
          <w:b/>
          <w:sz w:val="18"/>
          <w:szCs w:val="18"/>
        </w:rPr>
        <w:t>_</w:t>
      </w:r>
      <w:r w:rsidR="00813A1A" w:rsidRPr="00AE2452">
        <w:rPr>
          <w:rFonts w:ascii="Times New Roman" w:hAnsi="Times New Roman" w:cs="Times New Roman"/>
          <w:b/>
          <w:sz w:val="18"/>
          <w:szCs w:val="18"/>
        </w:rPr>
        <w:t>_____</w:t>
      </w:r>
      <w:r w:rsidR="003128B6" w:rsidRPr="00AE2452">
        <w:rPr>
          <w:rFonts w:ascii="Times New Roman" w:hAnsi="Times New Roman" w:cs="Times New Roman"/>
          <w:b/>
          <w:sz w:val="18"/>
          <w:szCs w:val="18"/>
        </w:rPr>
        <w:t>______</w:t>
      </w:r>
      <w:r w:rsidR="00C53F12" w:rsidRPr="00AE2452">
        <w:rPr>
          <w:rFonts w:ascii="Times New Roman" w:hAnsi="Times New Roman" w:cs="Times New Roman"/>
          <w:b/>
          <w:sz w:val="18"/>
          <w:szCs w:val="18"/>
        </w:rPr>
        <w:t>г.р.,</w:t>
      </w:r>
      <w:r w:rsidR="00A65EAC" w:rsidRPr="00AE24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5EAC" w:rsidRPr="00AE2452">
        <w:rPr>
          <w:rFonts w:ascii="Times New Roman" w:hAnsi="Times New Roman" w:cs="Times New Roman"/>
          <w:sz w:val="18"/>
          <w:szCs w:val="18"/>
        </w:rPr>
        <w:t>именуемый(ая) в дальнейшем Пациент</w:t>
      </w:r>
      <w:r w:rsidR="00441AE8" w:rsidRPr="00AE2452">
        <w:rPr>
          <w:rFonts w:ascii="Times New Roman" w:hAnsi="Times New Roman" w:cs="Times New Roman"/>
          <w:sz w:val="18"/>
          <w:szCs w:val="18"/>
        </w:rPr>
        <w:t>, в случае непосредственного получения стоматологических услуг по настоящему Договору, или Заказчик в случае заключения Договора</w:t>
      </w:r>
      <w:r w:rsidR="00813A1A" w:rsidRPr="00AE2452">
        <w:rPr>
          <w:rFonts w:ascii="Times New Roman" w:hAnsi="Times New Roman" w:cs="Times New Roman"/>
          <w:sz w:val="18"/>
          <w:szCs w:val="18"/>
        </w:rPr>
        <w:t xml:space="preserve"> в интересах третьего лица (Пациента),</w:t>
      </w:r>
      <w:r w:rsidR="00813A1A" w:rsidRPr="00AE245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E2452">
        <w:rPr>
          <w:rFonts w:ascii="Times New Roman" w:hAnsi="Times New Roman" w:cs="Times New Roman"/>
          <w:sz w:val="18"/>
          <w:szCs w:val="18"/>
        </w:rPr>
        <w:t xml:space="preserve">с другой стороны, заключили </w:t>
      </w:r>
      <w:r w:rsidR="005473A8" w:rsidRPr="00AE2452">
        <w:rPr>
          <w:rFonts w:ascii="Times New Roman" w:hAnsi="Times New Roman" w:cs="Times New Roman"/>
          <w:sz w:val="18"/>
          <w:szCs w:val="18"/>
        </w:rPr>
        <w:t xml:space="preserve">настоящий </w:t>
      </w:r>
      <w:r w:rsidR="00FA6D07" w:rsidRPr="00AE2452">
        <w:rPr>
          <w:rFonts w:ascii="Times New Roman" w:hAnsi="Times New Roman" w:cs="Times New Roman"/>
          <w:sz w:val="18"/>
          <w:szCs w:val="18"/>
        </w:rPr>
        <w:t>Д</w:t>
      </w:r>
      <w:r w:rsidRPr="00AE2452">
        <w:rPr>
          <w:rFonts w:ascii="Times New Roman" w:hAnsi="Times New Roman" w:cs="Times New Roman"/>
          <w:sz w:val="18"/>
          <w:szCs w:val="18"/>
        </w:rPr>
        <w:t>оговор</w:t>
      </w:r>
      <w:r w:rsidR="00FA6D07" w:rsidRPr="00AE2452">
        <w:rPr>
          <w:rFonts w:ascii="Times New Roman" w:hAnsi="Times New Roman" w:cs="Times New Roman"/>
          <w:sz w:val="18"/>
          <w:szCs w:val="18"/>
        </w:rPr>
        <w:t xml:space="preserve"> на оказание 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платных </w:t>
      </w:r>
      <w:r w:rsidR="00FA6D07" w:rsidRPr="00AE2452">
        <w:rPr>
          <w:rFonts w:ascii="Times New Roman" w:hAnsi="Times New Roman" w:cs="Times New Roman"/>
          <w:sz w:val="18"/>
          <w:szCs w:val="18"/>
        </w:rPr>
        <w:t>стоматолог</w:t>
      </w:r>
      <w:r w:rsidR="002A2355" w:rsidRPr="00AE2452">
        <w:rPr>
          <w:rFonts w:ascii="Times New Roman" w:hAnsi="Times New Roman" w:cs="Times New Roman"/>
          <w:sz w:val="18"/>
          <w:szCs w:val="18"/>
        </w:rPr>
        <w:t>ических услуг (Д</w:t>
      </w:r>
      <w:r w:rsidR="00B1682F" w:rsidRPr="00AE2452">
        <w:rPr>
          <w:rFonts w:ascii="Times New Roman" w:hAnsi="Times New Roman" w:cs="Times New Roman"/>
          <w:sz w:val="18"/>
          <w:szCs w:val="18"/>
        </w:rPr>
        <w:t xml:space="preserve">оговор лечения) </w:t>
      </w:r>
      <w:r w:rsidR="00FA6D07" w:rsidRPr="00AE2452">
        <w:rPr>
          <w:rFonts w:ascii="Times New Roman" w:hAnsi="Times New Roman" w:cs="Times New Roman"/>
          <w:sz w:val="18"/>
          <w:szCs w:val="18"/>
        </w:rPr>
        <w:t>(далее «Договор»)</w:t>
      </w:r>
      <w:r w:rsidRPr="00AE2452">
        <w:rPr>
          <w:rFonts w:ascii="Times New Roman" w:hAnsi="Times New Roman" w:cs="Times New Roman"/>
          <w:sz w:val="18"/>
          <w:szCs w:val="18"/>
        </w:rPr>
        <w:t xml:space="preserve"> о нижеследующем:</w:t>
      </w:r>
    </w:p>
    <w:p w:rsidR="00930F74" w:rsidRPr="00AE2452" w:rsidRDefault="00930F74" w:rsidP="00F02803">
      <w:pPr>
        <w:spacing w:after="0" w:line="240" w:lineRule="auto"/>
        <w:ind w:left="-284"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Понятия, используемые в настоящем Договоре:</w:t>
      </w:r>
    </w:p>
    <w:p w:rsidR="00930F74" w:rsidRPr="00AE2452" w:rsidRDefault="00930F74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 xml:space="preserve">Исполнитель – </w:t>
      </w:r>
      <w:r w:rsidRPr="00AE2452">
        <w:rPr>
          <w:rFonts w:ascii="Times New Roman" w:hAnsi="Times New Roman" w:cs="Times New Roman"/>
          <w:sz w:val="18"/>
          <w:szCs w:val="18"/>
        </w:rPr>
        <w:t xml:space="preserve">медицинская организация, оказывающая 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Pr="00AE2452">
        <w:rPr>
          <w:rFonts w:ascii="Times New Roman" w:hAnsi="Times New Roman" w:cs="Times New Roman"/>
          <w:sz w:val="18"/>
          <w:szCs w:val="18"/>
        </w:rPr>
        <w:t>стоматологические услуги Пациентам.</w:t>
      </w:r>
    </w:p>
    <w:p w:rsidR="00F40AA8" w:rsidRPr="00AE2452" w:rsidRDefault="00930F74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 xml:space="preserve">Заказчик – </w:t>
      </w:r>
      <w:r w:rsidRPr="00AE2452">
        <w:rPr>
          <w:rFonts w:ascii="Times New Roman" w:hAnsi="Times New Roman" w:cs="Times New Roman"/>
          <w:sz w:val="18"/>
          <w:szCs w:val="18"/>
        </w:rPr>
        <w:t>физическое</w:t>
      </w:r>
      <w:r w:rsidR="00B87A11">
        <w:rPr>
          <w:rFonts w:ascii="Times New Roman" w:hAnsi="Times New Roman" w:cs="Times New Roman"/>
          <w:sz w:val="18"/>
          <w:szCs w:val="18"/>
        </w:rPr>
        <w:t xml:space="preserve"> лицо, </w:t>
      </w:r>
      <w:r w:rsidR="008F4C6F" w:rsidRPr="00AE2452">
        <w:rPr>
          <w:rFonts w:ascii="Times New Roman" w:hAnsi="Times New Roman" w:cs="Times New Roman"/>
          <w:sz w:val="18"/>
          <w:szCs w:val="18"/>
        </w:rPr>
        <w:t xml:space="preserve">имеющее намерения заказать (приобрести) либо заказывающее (приобретающее) 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="008F4C6F" w:rsidRPr="00AE2452">
        <w:rPr>
          <w:rFonts w:ascii="Times New Roman" w:hAnsi="Times New Roman" w:cs="Times New Roman"/>
          <w:sz w:val="18"/>
          <w:szCs w:val="18"/>
        </w:rPr>
        <w:t>стоматологические услуги в пользу Пациента.</w:t>
      </w:r>
    </w:p>
    <w:p w:rsidR="00F40AA8" w:rsidRPr="00F30547" w:rsidRDefault="008F4C6F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Пациент –</w:t>
      </w:r>
      <w:r w:rsidRPr="00AE2452">
        <w:rPr>
          <w:rFonts w:ascii="Times New Roman" w:hAnsi="Times New Roman" w:cs="Times New Roman"/>
          <w:sz w:val="18"/>
          <w:szCs w:val="18"/>
        </w:rPr>
        <w:t xml:space="preserve"> физическое лицо, имеющее намерение получить либо получающее 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платные </w:t>
      </w:r>
      <w:r w:rsidR="005A452B" w:rsidRPr="00AE2452">
        <w:rPr>
          <w:rFonts w:ascii="Times New Roman" w:hAnsi="Times New Roman" w:cs="Times New Roman"/>
          <w:sz w:val="18"/>
          <w:szCs w:val="18"/>
        </w:rPr>
        <w:t>стоматологические услуги лично в соответствии с Договором на оказание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E51811" w:rsidRPr="00AE2452">
        <w:rPr>
          <w:rFonts w:ascii="Times New Roman" w:hAnsi="Times New Roman" w:cs="Times New Roman"/>
          <w:sz w:val="18"/>
          <w:szCs w:val="18"/>
        </w:rPr>
        <w:t>платных стоматологических</w:t>
      </w:r>
      <w:r w:rsidR="002A2355" w:rsidRPr="00AE2452">
        <w:rPr>
          <w:rFonts w:ascii="Times New Roman" w:hAnsi="Times New Roman" w:cs="Times New Roman"/>
          <w:sz w:val="18"/>
          <w:szCs w:val="18"/>
        </w:rPr>
        <w:t xml:space="preserve"> услуг (Д</w:t>
      </w:r>
      <w:r w:rsidR="005A452B" w:rsidRPr="00AE2452">
        <w:rPr>
          <w:rFonts w:ascii="Times New Roman" w:hAnsi="Times New Roman" w:cs="Times New Roman"/>
          <w:sz w:val="18"/>
          <w:szCs w:val="18"/>
        </w:rPr>
        <w:t>оговор лечения):</w:t>
      </w:r>
    </w:p>
    <w:p w:rsidR="00BE5488" w:rsidRPr="00F90A21" w:rsidRDefault="00BE5488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sz w:val="18"/>
          <w:szCs w:val="18"/>
        </w:rPr>
      </w:pPr>
      <w:r w:rsidRPr="00F90A21">
        <w:rPr>
          <w:rFonts w:ascii="Times New Roman" w:hAnsi="Times New Roman" w:cs="Times New Roman"/>
          <w:b/>
          <w:sz w:val="18"/>
          <w:szCs w:val="18"/>
        </w:rPr>
        <w:t>1. Предмет договора.</w:t>
      </w:r>
    </w:p>
    <w:p w:rsidR="0007445B" w:rsidRPr="00F02803" w:rsidRDefault="0007445B" w:rsidP="00F02803">
      <w:pPr>
        <w:pStyle w:val="3"/>
        <w:ind w:right="-166"/>
        <w:jc w:val="both"/>
        <w:rPr>
          <w:sz w:val="18"/>
          <w:szCs w:val="18"/>
        </w:rPr>
      </w:pPr>
      <w:r w:rsidRPr="00F02803">
        <w:rPr>
          <w:sz w:val="18"/>
          <w:szCs w:val="18"/>
        </w:rPr>
        <w:t xml:space="preserve">1.1. Настоящий Договор обеспечивает реализацию прав Пациента на получение платных медицинских услуг в ООО «АСМ клиник» в соответствии с ППРФ </w:t>
      </w:r>
      <w:r w:rsidR="00390316" w:rsidRPr="00F02803">
        <w:rPr>
          <w:sz w:val="18"/>
          <w:szCs w:val="18"/>
        </w:rPr>
        <w:t xml:space="preserve">от 11 мая 2023 г. N 736 </w:t>
      </w:r>
      <w:r w:rsidRPr="00F02803">
        <w:rPr>
          <w:sz w:val="18"/>
          <w:szCs w:val="18"/>
        </w:rPr>
        <w:t>"Об утверждении Правил предоставления медицинскими организациями платных медицинских услуг" и ФЗ N 323-ФЗ "Об основах охраны здоровья граждан в Российской Федерации".</w:t>
      </w:r>
    </w:p>
    <w:p w:rsidR="0007445B" w:rsidRPr="00F02803" w:rsidRDefault="0007445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1.2.Заказчик поручает, а Исполнитель при наличии медицинских показаний и организационно-технических возможностей принимает на себя обязательство по проведению в соответствии с условиями настоящего Договора стоматологического лечения Пациенту:</w:t>
      </w:r>
    </w:p>
    <w:p w:rsidR="0007445B" w:rsidRPr="00F02803" w:rsidRDefault="0007445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Ф.И.О._______________________________________________________________________________________________, ___________</w:t>
      </w:r>
      <w:r w:rsidRPr="00F02803">
        <w:rPr>
          <w:rFonts w:ascii="Times New Roman" w:hAnsi="Times New Roman" w:cs="Times New Roman"/>
          <w:b/>
          <w:sz w:val="18"/>
          <w:szCs w:val="18"/>
        </w:rPr>
        <w:t>г.р.,</w:t>
      </w:r>
      <w:r w:rsidRPr="00F02803">
        <w:rPr>
          <w:rFonts w:ascii="Times New Roman" w:hAnsi="Times New Roman" w:cs="Times New Roman"/>
          <w:sz w:val="18"/>
          <w:szCs w:val="18"/>
        </w:rPr>
        <w:t xml:space="preserve"> включающего в себя:</w:t>
      </w:r>
    </w:p>
    <w:p w:rsidR="00BE5488" w:rsidRPr="00F02803" w:rsidRDefault="00052834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1.2</w:t>
      </w:r>
      <w:r w:rsidR="00BE5488" w:rsidRPr="00F02803">
        <w:rPr>
          <w:rFonts w:ascii="Times New Roman" w:hAnsi="Times New Roman" w:cs="Times New Roman"/>
          <w:sz w:val="18"/>
          <w:szCs w:val="18"/>
        </w:rPr>
        <w:t xml:space="preserve">.1. установление предварительного диагноза, выбор методов лечения и составление плана </w:t>
      </w:r>
      <w:r w:rsidR="000B4F79" w:rsidRPr="00F02803">
        <w:rPr>
          <w:rFonts w:ascii="Times New Roman" w:hAnsi="Times New Roman" w:cs="Times New Roman"/>
          <w:sz w:val="18"/>
          <w:szCs w:val="18"/>
        </w:rPr>
        <w:t>лечения, являющегося неотъемлемой часть</w:t>
      </w:r>
      <w:r w:rsidR="00FB19B5" w:rsidRPr="00F02803">
        <w:rPr>
          <w:rFonts w:ascii="Times New Roman" w:hAnsi="Times New Roman" w:cs="Times New Roman"/>
          <w:sz w:val="18"/>
          <w:szCs w:val="18"/>
        </w:rPr>
        <w:t>ю</w:t>
      </w:r>
      <w:r w:rsidR="000B4F79" w:rsidRPr="00F02803">
        <w:rPr>
          <w:rFonts w:ascii="Times New Roman" w:hAnsi="Times New Roman" w:cs="Times New Roman"/>
          <w:sz w:val="18"/>
          <w:szCs w:val="18"/>
        </w:rPr>
        <w:t xml:space="preserve"> Договора.</w:t>
      </w:r>
    </w:p>
    <w:p w:rsidR="00BE5488" w:rsidRPr="00F02803" w:rsidRDefault="00052834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1.2</w:t>
      </w:r>
      <w:r w:rsidR="00BE5488" w:rsidRPr="00F02803">
        <w:rPr>
          <w:rFonts w:ascii="Times New Roman" w:hAnsi="Times New Roman" w:cs="Times New Roman"/>
          <w:sz w:val="18"/>
          <w:szCs w:val="18"/>
        </w:rPr>
        <w:t>.2. проведение лечения в соответствии с установленным диагнозом и согласованным планом лечения.</w:t>
      </w:r>
    </w:p>
    <w:p w:rsidR="00BE5488" w:rsidRPr="00F02803" w:rsidRDefault="00E56403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1.3</w:t>
      </w:r>
      <w:r w:rsidR="00BE5488" w:rsidRPr="00F02803">
        <w:rPr>
          <w:rFonts w:ascii="Times New Roman" w:hAnsi="Times New Roman" w:cs="Times New Roman"/>
          <w:sz w:val="18"/>
          <w:szCs w:val="18"/>
        </w:rPr>
        <w:t>. Услуга оказывается силами врачей, сотрудников Исполнителя, в помещении, на оборудовании и материала</w:t>
      </w:r>
      <w:r w:rsidR="000B4F79" w:rsidRPr="00F02803">
        <w:rPr>
          <w:rFonts w:ascii="Times New Roman" w:hAnsi="Times New Roman" w:cs="Times New Roman"/>
          <w:sz w:val="18"/>
          <w:szCs w:val="18"/>
        </w:rPr>
        <w:t xml:space="preserve">ми Исполнителя лично </w:t>
      </w:r>
      <w:r w:rsidR="00BD7FDC" w:rsidRPr="00F02803">
        <w:rPr>
          <w:rFonts w:ascii="Times New Roman" w:hAnsi="Times New Roman" w:cs="Times New Roman"/>
          <w:sz w:val="18"/>
          <w:szCs w:val="18"/>
        </w:rPr>
        <w:t>Пациенту</w:t>
      </w:r>
      <w:r w:rsidRPr="00F02803">
        <w:rPr>
          <w:rFonts w:ascii="Times New Roman" w:hAnsi="Times New Roman" w:cs="Times New Roman"/>
          <w:sz w:val="18"/>
          <w:szCs w:val="18"/>
        </w:rPr>
        <w:t>.</w:t>
      </w:r>
    </w:p>
    <w:p w:rsidR="00390316" w:rsidRPr="00F02803" w:rsidRDefault="00390316" w:rsidP="00F544AB">
      <w:pPr>
        <w:spacing w:after="0" w:line="240" w:lineRule="auto"/>
        <w:ind w:right="-166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1.4.</w:t>
      </w:r>
      <w:r w:rsidRPr="00F0280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 xml:space="preserve">Пациент (Заказчик) </w:t>
      </w:r>
      <w:r w:rsidRPr="00F02803">
        <w:rPr>
          <w:rFonts w:ascii="Times New Roman" w:hAnsi="Times New Roman" w:cs="Times New Roman"/>
          <w:iCs/>
          <w:sz w:val="18"/>
          <w:szCs w:val="18"/>
        </w:rPr>
        <w:t xml:space="preserve">подтверждает, что до подписания настоящего Договора Исполнитель </w:t>
      </w:r>
      <w:r w:rsidRPr="00F02803">
        <w:rPr>
          <w:rFonts w:ascii="Times New Roman" w:hAnsi="Times New Roman" w:cs="Times New Roman"/>
          <w:sz w:val="18"/>
          <w:szCs w:val="18"/>
        </w:rPr>
        <w:t>ознакомил его с Правилами внутреннего распорядка для пациентов стоматологической к</w:t>
      </w:r>
      <w:r w:rsidR="00554CEC" w:rsidRPr="00F02803">
        <w:rPr>
          <w:rFonts w:ascii="Times New Roman" w:hAnsi="Times New Roman" w:cs="Times New Roman"/>
          <w:sz w:val="18"/>
          <w:szCs w:val="18"/>
        </w:rPr>
        <w:t>линики ООО «АСМ клиник</w:t>
      </w:r>
      <w:r w:rsidRPr="00F02803">
        <w:rPr>
          <w:rFonts w:ascii="Times New Roman" w:hAnsi="Times New Roman" w:cs="Times New Roman"/>
          <w:sz w:val="18"/>
          <w:szCs w:val="18"/>
        </w:rPr>
        <w:t>», Правилами предоставления платных стоматологических услуг в стоматологической к</w:t>
      </w:r>
      <w:r w:rsidR="00554CEC" w:rsidRPr="00F02803">
        <w:rPr>
          <w:rFonts w:ascii="Times New Roman" w:hAnsi="Times New Roman" w:cs="Times New Roman"/>
          <w:sz w:val="18"/>
          <w:szCs w:val="18"/>
        </w:rPr>
        <w:t>линике ООО «АСМ клиник</w:t>
      </w:r>
      <w:r w:rsidRPr="00F02803">
        <w:rPr>
          <w:rFonts w:ascii="Times New Roman" w:hAnsi="Times New Roman" w:cs="Times New Roman"/>
          <w:sz w:val="18"/>
          <w:szCs w:val="18"/>
        </w:rPr>
        <w:t>», с Положением об установлении гарантийного срока и срока службы при оказании платных стоматологических услуг в ООО «</w:t>
      </w:r>
      <w:r w:rsidR="00554CEC" w:rsidRPr="00F02803">
        <w:rPr>
          <w:rFonts w:ascii="Times New Roman" w:hAnsi="Times New Roman" w:cs="Times New Roman"/>
          <w:sz w:val="18"/>
          <w:szCs w:val="18"/>
        </w:rPr>
        <w:t>АСМ клиник</w:t>
      </w:r>
      <w:r w:rsidRPr="00F02803">
        <w:rPr>
          <w:rFonts w:ascii="Times New Roman" w:hAnsi="Times New Roman" w:cs="Times New Roman"/>
          <w:sz w:val="18"/>
          <w:szCs w:val="18"/>
        </w:rPr>
        <w:t>», с Положением о защите персональных данных пациентов в ООО «</w:t>
      </w:r>
      <w:r w:rsidR="00554CEC" w:rsidRPr="00F02803">
        <w:rPr>
          <w:rFonts w:ascii="Times New Roman" w:hAnsi="Times New Roman" w:cs="Times New Roman"/>
          <w:sz w:val="18"/>
          <w:szCs w:val="18"/>
        </w:rPr>
        <w:t>АСМ клиник</w:t>
      </w:r>
      <w:r w:rsidRPr="00F02803">
        <w:rPr>
          <w:rFonts w:ascii="Times New Roman" w:hAnsi="Times New Roman" w:cs="Times New Roman"/>
          <w:sz w:val="18"/>
          <w:szCs w:val="18"/>
        </w:rPr>
        <w:t>», с Положением о сроках оказания</w:t>
      </w:r>
      <w:r w:rsidR="00554CEC" w:rsidRPr="00F02803">
        <w:rPr>
          <w:rFonts w:ascii="Times New Roman" w:hAnsi="Times New Roman" w:cs="Times New Roman"/>
          <w:sz w:val="18"/>
          <w:szCs w:val="18"/>
        </w:rPr>
        <w:t xml:space="preserve"> стоматологических услуг в ООО «АСМ клиник</w:t>
      </w:r>
      <w:r w:rsidRPr="00F02803">
        <w:rPr>
          <w:rFonts w:ascii="Times New Roman" w:hAnsi="Times New Roman" w:cs="Times New Roman"/>
          <w:sz w:val="18"/>
          <w:szCs w:val="18"/>
        </w:rPr>
        <w:t xml:space="preserve">», со сведениями о режиме работы Исполнителя, об условиях, порядке и форме предоставления и получения стоматологических услуг и порядке их оплаты, Прейскурантом на услуги с указанием цен в рублях, сведениями о специалистах Исполнителя, об уровне их профессионального образования и квалификации, установленной действующим законодательством, </w:t>
      </w: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размещенной на сайте </w:t>
      </w:r>
      <w:hyperlink r:id="rId7" w:history="1"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</w:rPr>
          <w:t>w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ww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asm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</w:rPr>
          <w:t>-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clinic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</w:rPr>
          <w:t>.</w:t>
        </w:r>
        <w:r w:rsidR="00554CEC" w:rsidRPr="00F02803">
          <w:rPr>
            <w:rStyle w:val="a5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  <w:r w:rsidR="00554CEC" w:rsidRPr="00F02803">
        <w:rPr>
          <w:rStyle w:val="a5"/>
          <w:rFonts w:ascii="Times New Roman" w:hAnsi="Times New Roman" w:cs="Times New Roman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и информационном стенде Исполнителя; </w:t>
      </w:r>
      <w:r w:rsidRPr="00F02803">
        <w:rPr>
          <w:rFonts w:ascii="Times New Roman" w:hAnsi="Times New Roman" w:cs="Times New Roman"/>
          <w:iCs/>
          <w:sz w:val="18"/>
          <w:szCs w:val="18"/>
        </w:rPr>
        <w:t>уведомил его о возможности получения соответствующих видов и объемов медицинской помощи, а также о том, что</w:t>
      </w:r>
      <w:r w:rsidRPr="00F02803">
        <w:rPr>
          <w:rFonts w:ascii="Times New Roman" w:hAnsi="Times New Roman" w:cs="Times New Roman"/>
          <w:sz w:val="18"/>
          <w:szCs w:val="18"/>
        </w:rPr>
        <w:t xml:space="preserve"> невыполнение указаний врача, в том числе назначенного режима лечения, и иные обстоятельства, зависящие от Пациента (Заказчика), такие как: несоблюдение гигиены, правил эксплуатации, несвоевременное посещение, утаивание о себе необходимых данных для лечения, отказ от необходимого эндодонтического и хирургического лечения, могут снизить качество проводимого лечения, повлечь за собой невозможность её завершения в срок или отрицательно сказаться на состоянии здоровья Пациента; а также уведомил его о возможности получения медицинской помощи в рамках программы государственных гарантий бесплатного оказания гражданам медицинской помощи, с территориальной программой государственных гарантий бесплатного оказания гражданам медицинской помощи.</w:t>
      </w:r>
    </w:p>
    <w:p w:rsidR="00D80CE0" w:rsidRPr="00F02803" w:rsidRDefault="00D80CE0" w:rsidP="00F544AB">
      <w:pPr>
        <w:spacing w:after="0" w:line="240" w:lineRule="auto"/>
        <w:ind w:left="-284"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803">
        <w:rPr>
          <w:rFonts w:ascii="Times New Roman" w:hAnsi="Times New Roman" w:cs="Times New Roman"/>
          <w:b/>
          <w:sz w:val="18"/>
          <w:szCs w:val="18"/>
        </w:rPr>
        <w:t>2. Условия предоставления платных стоматологических услуг.</w:t>
      </w:r>
    </w:p>
    <w:p w:rsidR="001B6803" w:rsidRPr="00AE2452" w:rsidRDefault="001B6803" w:rsidP="00F02803">
      <w:pPr>
        <w:pStyle w:val="3"/>
        <w:ind w:right="-166"/>
        <w:jc w:val="both"/>
        <w:rPr>
          <w:sz w:val="18"/>
          <w:szCs w:val="18"/>
        </w:rPr>
      </w:pPr>
      <w:r w:rsidRPr="00F02803">
        <w:rPr>
          <w:sz w:val="18"/>
          <w:szCs w:val="18"/>
        </w:rPr>
        <w:t>2.1 Основанием для предоставления платных стоматологических</w:t>
      </w:r>
      <w:r w:rsidRPr="00AE2452">
        <w:rPr>
          <w:sz w:val="18"/>
          <w:szCs w:val="18"/>
        </w:rPr>
        <w:t xml:space="preserve"> услуг является добровольное желание Пациента</w:t>
      </w:r>
      <w:r>
        <w:rPr>
          <w:sz w:val="18"/>
          <w:szCs w:val="18"/>
        </w:rPr>
        <w:t xml:space="preserve"> (Заказчика)</w:t>
      </w:r>
      <w:r w:rsidRPr="00AE2452">
        <w:rPr>
          <w:sz w:val="18"/>
          <w:szCs w:val="18"/>
        </w:rPr>
        <w:t xml:space="preserve"> получи</w:t>
      </w:r>
      <w:r>
        <w:rPr>
          <w:sz w:val="18"/>
          <w:szCs w:val="18"/>
        </w:rPr>
        <w:t>ть медицинские услуги за плату</w:t>
      </w:r>
      <w:r w:rsidRPr="00AE2452">
        <w:rPr>
          <w:sz w:val="18"/>
          <w:szCs w:val="18"/>
        </w:rPr>
        <w:t>, наличие медицинских показаний и фактической возможности для оказания стоматологических услуг у Исполнителя.</w:t>
      </w:r>
    </w:p>
    <w:p w:rsidR="001B6803" w:rsidRPr="00AE2452" w:rsidRDefault="00796F5E" w:rsidP="00F02803">
      <w:pPr>
        <w:pStyle w:val="3"/>
        <w:ind w:right="-166"/>
        <w:jc w:val="both"/>
        <w:rPr>
          <w:sz w:val="18"/>
          <w:szCs w:val="18"/>
        </w:rPr>
      </w:pPr>
      <w:r>
        <w:rPr>
          <w:sz w:val="18"/>
          <w:szCs w:val="18"/>
        </w:rPr>
        <w:t>2.2. Лечащий врач</w:t>
      </w:r>
      <w:r w:rsidR="001B6803" w:rsidRPr="00753560">
        <w:rPr>
          <w:sz w:val="18"/>
          <w:szCs w:val="18"/>
        </w:rPr>
        <w:t xml:space="preserve"> </w:t>
      </w:r>
      <w:r w:rsidR="001B6803" w:rsidRPr="00AE2452">
        <w:rPr>
          <w:sz w:val="18"/>
          <w:szCs w:val="18"/>
        </w:rPr>
        <w:t>после предварительного осмотра Пациента, устанавливает предварительный диагноз, определяет методы и возможные варианты диагностики и лечения, предполагаемые результаты, степень риска лечения и возможные осложнения, информирует об этом Пациент</w:t>
      </w:r>
      <w:r w:rsidR="001B6803">
        <w:rPr>
          <w:sz w:val="18"/>
          <w:szCs w:val="18"/>
        </w:rPr>
        <w:t xml:space="preserve">а (Заказчика) </w:t>
      </w:r>
      <w:r w:rsidR="001B6803" w:rsidRPr="00AE2452">
        <w:rPr>
          <w:sz w:val="18"/>
          <w:szCs w:val="18"/>
        </w:rPr>
        <w:t xml:space="preserve">и получает его </w:t>
      </w:r>
      <w:r w:rsidR="001B6803">
        <w:rPr>
          <w:sz w:val="18"/>
          <w:szCs w:val="18"/>
        </w:rPr>
        <w:t xml:space="preserve">Информированное </w:t>
      </w:r>
      <w:r w:rsidR="001B6803" w:rsidRPr="00AE2452">
        <w:rPr>
          <w:sz w:val="18"/>
          <w:szCs w:val="18"/>
        </w:rPr>
        <w:t xml:space="preserve">добровольное согласие, составляет предварительный план лечения, после чего проводит комплекс диагностических, лечебных и реабилитационных мероприятий в соответствии с диагнозом и предварительным планом лечения.  </w:t>
      </w:r>
    </w:p>
    <w:p w:rsidR="001B6803" w:rsidRPr="00F02803" w:rsidRDefault="001B6803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 xml:space="preserve">2.3. Перечень </w:t>
      </w:r>
      <w:r>
        <w:rPr>
          <w:sz w:val="18"/>
          <w:szCs w:val="18"/>
        </w:rPr>
        <w:t xml:space="preserve">и стоимость </w:t>
      </w:r>
      <w:r w:rsidRPr="00AE2452">
        <w:rPr>
          <w:sz w:val="18"/>
          <w:szCs w:val="18"/>
        </w:rPr>
        <w:t>оказыв</w:t>
      </w:r>
      <w:r>
        <w:rPr>
          <w:sz w:val="18"/>
          <w:szCs w:val="18"/>
        </w:rPr>
        <w:t>аемых медицинских услуг указываю</w:t>
      </w:r>
      <w:r w:rsidRPr="00AE2452">
        <w:rPr>
          <w:sz w:val="18"/>
          <w:szCs w:val="18"/>
        </w:rPr>
        <w:t xml:space="preserve">тся в Предварительном плане лечения, являющимся приложением к настоящему Договору, который составляется письменно после обследования </w:t>
      </w:r>
      <w:r>
        <w:rPr>
          <w:sz w:val="18"/>
          <w:szCs w:val="18"/>
        </w:rPr>
        <w:t>Пациента, и</w:t>
      </w:r>
      <w:r w:rsidRPr="00AE2452">
        <w:rPr>
          <w:sz w:val="18"/>
          <w:szCs w:val="18"/>
        </w:rPr>
        <w:t xml:space="preserve"> может изменяться по </w:t>
      </w:r>
      <w:r w:rsidRPr="00F02803">
        <w:rPr>
          <w:sz w:val="18"/>
          <w:szCs w:val="18"/>
        </w:rPr>
        <w:t>согласованию сторон и по медицинским показаниям. Согласие Пациента (Заказчика) на оказание дополнительных услуг за плату и изменение плана лечения оформляется в письменной форме в виде приложения к настоящему Договору.</w:t>
      </w:r>
    </w:p>
    <w:p w:rsidR="00554CEC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bCs/>
          <w:color w:val="000000"/>
          <w:sz w:val="18"/>
          <w:szCs w:val="18"/>
          <w:lang w:eastAsia="ar-SA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2.4. </w:t>
      </w:r>
      <w:r w:rsidRPr="00F02803">
        <w:rPr>
          <w:rFonts w:ascii="Times New Roman" w:hAnsi="Times New Roman" w:cs="Times New Roman"/>
          <w:bCs/>
          <w:color w:val="000000"/>
          <w:sz w:val="18"/>
          <w:szCs w:val="18"/>
          <w:lang w:eastAsia="ar-SA"/>
        </w:rPr>
        <w:t>Медицинская помощь при предоставлении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помощи, с учетом стандартов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 и на основе клинических рекомендаций.</w:t>
      </w:r>
    </w:p>
    <w:p w:rsidR="00554CEC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bCs/>
          <w:color w:val="000000"/>
          <w:sz w:val="18"/>
          <w:szCs w:val="18"/>
          <w:lang w:eastAsia="ar-SA"/>
        </w:rPr>
        <w:t xml:space="preserve">2.5. </w:t>
      </w:r>
      <w:r w:rsidRPr="00F02803">
        <w:rPr>
          <w:rFonts w:ascii="Times New Roman" w:hAnsi="Times New Roman" w:cs="Times New Roman"/>
          <w:sz w:val="18"/>
          <w:szCs w:val="18"/>
        </w:rPr>
        <w:t>Услуги предоставляются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 (Заказчика).</w:t>
      </w:r>
    </w:p>
    <w:p w:rsidR="00554CEC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2.6. Качество предоставляемых услуг соответствует обязательным требованиям к качеству медицинских услуг, установленных действующим законодательством и условиям Договора.</w:t>
      </w:r>
    </w:p>
    <w:p w:rsidR="00554CEC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2.7.</w:t>
      </w: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Услуги предоставляются при наличии информированного добровольного согласия Пациента (Заказчика), данного в установленном порядке.</w:t>
      </w:r>
    </w:p>
    <w:p w:rsidR="00554CEC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lastRenderedPageBreak/>
        <w:t>2.8. В случае оказания медицинской помощи в экстренной форме, расходы возмещаются Исполнителю в порядке и размерах, которые установлены в рамках территориальных программ.</w:t>
      </w:r>
    </w:p>
    <w:p w:rsidR="00F40AA8" w:rsidRPr="00F02803" w:rsidRDefault="00554CEC" w:rsidP="00F02803">
      <w:pPr>
        <w:spacing w:after="0"/>
        <w:ind w:right="-166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t>2.9. Исполнитель при заключении Договора, предоставил Пациенту (Заказчику) в доступной форме информацию о состоянии здоровья Пациента,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годности, гарантийных сроках, показаниях, противопоказаниях к применению, а также сведения, позволяющие идентифицировать имплантированное в организм Пациента медицинское изделие.</w:t>
      </w:r>
    </w:p>
    <w:p w:rsidR="00BE5488" w:rsidRPr="00AE2452" w:rsidRDefault="009F7E7D" w:rsidP="00F02803">
      <w:pPr>
        <w:spacing w:after="0" w:line="240" w:lineRule="auto"/>
        <w:ind w:left="-284"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b/>
          <w:sz w:val="18"/>
          <w:szCs w:val="18"/>
        </w:rPr>
        <w:t>. Права и обязанности сторон.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3.1. Исполнитель обязуется:</w:t>
      </w:r>
    </w:p>
    <w:p w:rsidR="0063789A" w:rsidRPr="00AE2452" w:rsidRDefault="0063789A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>3.1.1. Оказывать платные стоматологические услуги в соответствии с ме</w:t>
      </w:r>
      <w:r>
        <w:rPr>
          <w:sz w:val="18"/>
          <w:szCs w:val="18"/>
        </w:rPr>
        <w:t>дицинскими показаниями Пациента, требованиями, установленными законодательством РФ, а также условиями Договора.</w:t>
      </w:r>
    </w:p>
    <w:p w:rsidR="0063789A" w:rsidRPr="00AE2452" w:rsidRDefault="0063789A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>3.1.2. Обеспечить соответствие предоставляемых медицинских услуг порядкам, стандартам и требованиям, предъявляемым к методам диагностики, профилактики и лечения, разрешенным на территории Российской Федерации.</w:t>
      </w:r>
    </w:p>
    <w:p w:rsidR="0063789A" w:rsidRPr="00AE2452" w:rsidRDefault="0063789A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>3.1.3. Ознакомить Пациента (Заказчика) с подробной информацией о предоставляемых медицинских услугах, планом лечения</w:t>
      </w:r>
      <w:r>
        <w:rPr>
          <w:sz w:val="18"/>
          <w:szCs w:val="18"/>
        </w:rPr>
        <w:t xml:space="preserve">, </w:t>
      </w:r>
      <w:r w:rsidRPr="00AE2452">
        <w:rPr>
          <w:sz w:val="18"/>
          <w:szCs w:val="18"/>
        </w:rPr>
        <w:t>стоимостью</w:t>
      </w:r>
      <w:r>
        <w:rPr>
          <w:sz w:val="18"/>
          <w:szCs w:val="18"/>
        </w:rPr>
        <w:t xml:space="preserve"> и сроками оказания </w:t>
      </w:r>
      <w:r w:rsidRPr="00AE2452">
        <w:rPr>
          <w:sz w:val="18"/>
          <w:szCs w:val="18"/>
        </w:rPr>
        <w:t xml:space="preserve">услуг. 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 xml:space="preserve">3.1.4. Проинформировать Пациента (Заказчика) о результатах обследования, </w:t>
      </w:r>
      <w:r w:rsidRPr="00AE2452">
        <w:rPr>
          <w:rFonts w:ascii="Times New Roman" w:hAnsi="Times New Roman" w:cs="Times New Roman"/>
          <w:sz w:val="18"/>
          <w:szCs w:val="18"/>
          <w:lang w:eastAsia="ar-SA"/>
        </w:rPr>
        <w:t>о возможных в конкретном случае вариантах лечения, профилактики, медикаментах,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материалах и их эффективности, </w:t>
      </w:r>
      <w:r w:rsidRPr="00AE2452">
        <w:rPr>
          <w:rFonts w:ascii="Times New Roman" w:hAnsi="Times New Roman" w:cs="Times New Roman"/>
          <w:sz w:val="18"/>
          <w:szCs w:val="18"/>
          <w:lang w:eastAsia="ar-SA"/>
        </w:rPr>
        <w:t>о противопоказаниях, возможных осложнениях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, </w:t>
      </w:r>
      <w:r w:rsidRPr="00AE2452">
        <w:rPr>
          <w:rFonts w:ascii="Times New Roman" w:hAnsi="Times New Roman" w:cs="Times New Roman"/>
          <w:sz w:val="18"/>
          <w:szCs w:val="18"/>
        </w:rPr>
        <w:t>связанных с проведением стоматологического лечения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, </w:t>
      </w:r>
      <w:r w:rsidRPr="00AE2452">
        <w:rPr>
          <w:rFonts w:ascii="Times New Roman" w:hAnsi="Times New Roman" w:cs="Times New Roman"/>
          <w:sz w:val="18"/>
          <w:szCs w:val="18"/>
          <w:lang w:eastAsia="ar-SA"/>
        </w:rPr>
        <w:t>и временных дискомфортах, которые могут возникнуть в процес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се оказания услуги и после нее, </w:t>
      </w:r>
      <w:r w:rsidRPr="00AE2452">
        <w:rPr>
          <w:rFonts w:ascii="Times New Roman" w:hAnsi="Times New Roman" w:cs="Times New Roman"/>
          <w:sz w:val="18"/>
          <w:szCs w:val="18"/>
          <w:lang w:eastAsia="ar-SA"/>
        </w:rPr>
        <w:t xml:space="preserve">о назначениях и рекомендациях, которые необходимо соблюдать </w:t>
      </w:r>
      <w:r w:rsidRPr="00AE2452">
        <w:rPr>
          <w:rFonts w:ascii="Times New Roman" w:hAnsi="Times New Roman" w:cs="Times New Roman"/>
          <w:sz w:val="18"/>
          <w:szCs w:val="18"/>
        </w:rPr>
        <w:t xml:space="preserve">Пациенту </w:t>
      </w:r>
      <w:r w:rsidRPr="00AE2452">
        <w:rPr>
          <w:rFonts w:ascii="Times New Roman" w:hAnsi="Times New Roman" w:cs="Times New Roman"/>
          <w:sz w:val="18"/>
          <w:szCs w:val="18"/>
          <w:lang w:eastAsia="ar-SA"/>
        </w:rPr>
        <w:t>для сохранения достигнутого результата.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Pr="00AE2452">
        <w:rPr>
          <w:rFonts w:ascii="Times New Roman" w:hAnsi="Times New Roman" w:cs="Times New Roman"/>
          <w:sz w:val="18"/>
          <w:szCs w:val="18"/>
        </w:rPr>
        <w:t>Отражать все этапы лечения в амбулаторной карте.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2452">
        <w:rPr>
          <w:rFonts w:ascii="Times New Roman" w:hAnsi="Times New Roman" w:cs="Times New Roman"/>
          <w:sz w:val="18"/>
          <w:szCs w:val="18"/>
        </w:rPr>
        <w:t>Пациент (Заказчик) информирован о том, что после проведенного лечения могут возникнуть некоторые неудобства, болезненные ощущения, психологический дискомфорт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AE2452">
        <w:rPr>
          <w:rFonts w:ascii="Times New Roman" w:hAnsi="Times New Roman" w:cs="Times New Roman"/>
          <w:sz w:val="18"/>
          <w:szCs w:val="18"/>
        </w:rPr>
        <w:t xml:space="preserve"> которые не могут считаться недостатком услуги, так </w:t>
      </w:r>
      <w:r w:rsidRPr="00F02803">
        <w:rPr>
          <w:rFonts w:ascii="Times New Roman" w:hAnsi="Times New Roman" w:cs="Times New Roman"/>
          <w:sz w:val="18"/>
          <w:szCs w:val="18"/>
        </w:rPr>
        <w:t>как являются неотъемлемой частью процесса заживления, процесса адаптации орга</w:t>
      </w:r>
      <w:r w:rsidR="00796F5E" w:rsidRPr="00F02803">
        <w:rPr>
          <w:rFonts w:ascii="Times New Roman" w:hAnsi="Times New Roman" w:cs="Times New Roman"/>
          <w:sz w:val="18"/>
          <w:szCs w:val="18"/>
        </w:rPr>
        <w:t>низма и процесса восстановления.</w:t>
      </w:r>
    </w:p>
    <w:p w:rsidR="0063789A" w:rsidRPr="00F02803" w:rsidRDefault="00AA77C9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3.1.5</w:t>
      </w:r>
      <w:r w:rsidR="0063789A" w:rsidRPr="00F02803">
        <w:rPr>
          <w:rFonts w:ascii="Times New Roman" w:hAnsi="Times New Roman" w:cs="Times New Roman"/>
          <w:sz w:val="18"/>
          <w:szCs w:val="18"/>
        </w:rPr>
        <w:t>. Обеспечить соблюдение действующих санитарных норм при подготовке к приему и во время лечения.</w:t>
      </w:r>
    </w:p>
    <w:p w:rsidR="0063789A" w:rsidRPr="00F02803" w:rsidRDefault="00AA77C9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3.1.6</w:t>
      </w:r>
      <w:r w:rsidR="0063789A" w:rsidRPr="00F02803">
        <w:rPr>
          <w:rFonts w:ascii="Times New Roman" w:hAnsi="Times New Roman" w:cs="Times New Roman"/>
          <w:sz w:val="18"/>
          <w:szCs w:val="18"/>
        </w:rPr>
        <w:t>. Обеспечить наиболее безболезненные и рациональные методы лечения в соответствии с медицинскими показаниями.</w:t>
      </w:r>
    </w:p>
    <w:p w:rsidR="00554CEC" w:rsidRPr="00F02803" w:rsidRDefault="00554CEC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3.1.7. Вести медицинскую документацию в установленном порядке, обеспечивать ее учет и хранение.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3.2. Исполнитель имеет право: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3.2.1.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 xml:space="preserve"> Требовать от </w:t>
      </w:r>
      <w:r w:rsidRPr="00F02803">
        <w:rPr>
          <w:rFonts w:ascii="Times New Roman" w:hAnsi="Times New Roman" w:cs="Times New Roman"/>
          <w:sz w:val="18"/>
          <w:szCs w:val="18"/>
        </w:rPr>
        <w:t xml:space="preserve">(Пациента) 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>Заказчика, надлежащего исполнения обязательств по настоящему Договору.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F02803">
        <w:rPr>
          <w:rFonts w:ascii="Times New Roman" w:hAnsi="Times New Roman" w:cs="Times New Roman"/>
          <w:sz w:val="18"/>
          <w:szCs w:val="18"/>
        </w:rPr>
        <w:t>3.2.2.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 xml:space="preserve"> Определять график консультаций, процедур и график работы специалистов, вносить в него изменения. Отступить от запланированного плана лечения, отсрочить или отменить оказание услуги (в том числе в день назначения) в случае обнаружения у Пациента медицинских противопоказаний, препятствующих безопасному оказанию услуг, а также в случае опоздания </w:t>
      </w:r>
      <w:r w:rsidRPr="00F02803">
        <w:rPr>
          <w:rFonts w:ascii="Times New Roman" w:hAnsi="Times New Roman" w:cs="Times New Roman"/>
          <w:sz w:val="18"/>
          <w:szCs w:val="18"/>
        </w:rPr>
        <w:t xml:space="preserve">Пациента 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>на прием к назначенному времени.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  <w:lang w:eastAsia="ar-SA"/>
        </w:rPr>
        <w:t xml:space="preserve">3.2.3. Изменять по медицинским показаниям план, объем и стоимость лечения с согласия Пациента (Заказчика). 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3.2.4. 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>Заменить</w:t>
      </w:r>
      <w:r w:rsidRPr="00F02803">
        <w:rPr>
          <w:rFonts w:ascii="Times New Roman" w:hAnsi="Times New Roman" w:cs="Times New Roman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>лечащего врача при наступлении объективной невозможности проводить лечение данным специалистом, а также при необходимости направить Пациента для консультации к другим специалистам.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3.2.5. </w:t>
      </w:r>
      <w:r w:rsidRPr="00F02803">
        <w:rPr>
          <w:rFonts w:ascii="Times New Roman" w:hAnsi="Times New Roman" w:cs="Times New Roman"/>
          <w:sz w:val="18"/>
          <w:szCs w:val="18"/>
          <w:lang w:eastAsia="ar-SA"/>
        </w:rPr>
        <w:t xml:space="preserve">В лице специалистов Исполнителя осуществлять выбор тактики и методики лечения, метода анестезиологического пособия (местного обезболивания), подбор материалов и медикаментов, определять вид и количество выполняемых рентгенографических снимков, проведение других диагностических, профилактических и лечебных мероприятий. </w:t>
      </w:r>
    </w:p>
    <w:p w:rsidR="0063789A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3.2.6. Отказать в обслуживании Пациента (Заказчика), находящегося в состоянии алкогольного, токсического, наркотического опьянения, а также при наличии и выявлении</w:t>
      </w:r>
      <w:r w:rsidRPr="00AE2452">
        <w:rPr>
          <w:rFonts w:ascii="Times New Roman" w:hAnsi="Times New Roman" w:cs="Times New Roman"/>
          <w:sz w:val="18"/>
          <w:szCs w:val="18"/>
        </w:rPr>
        <w:t xml:space="preserve"> противопоказаний к проведению стоматологического лечения или отс</w:t>
      </w:r>
      <w:r>
        <w:rPr>
          <w:rFonts w:ascii="Times New Roman" w:hAnsi="Times New Roman" w:cs="Times New Roman"/>
          <w:sz w:val="18"/>
          <w:szCs w:val="18"/>
        </w:rPr>
        <w:t>утствии требуемых специалистов.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3.2.7. Установить гарантийные обязательства на оказанные услуги в соответствии </w:t>
      </w:r>
      <w:r w:rsidRPr="00FA5E5B">
        <w:rPr>
          <w:rFonts w:ascii="Times New Roman" w:hAnsi="Times New Roman" w:cs="Times New Roman"/>
          <w:sz w:val="18"/>
          <w:szCs w:val="18"/>
        </w:rPr>
        <w:t>с Положением</w:t>
      </w:r>
      <w:r w:rsidRPr="00AE2452">
        <w:rPr>
          <w:rFonts w:ascii="Times New Roman" w:hAnsi="Times New Roman" w:cs="Times New Roman"/>
          <w:sz w:val="18"/>
          <w:szCs w:val="18"/>
        </w:rPr>
        <w:t xml:space="preserve"> об установлении гарантийного срока и срока службы при оказании платных стоматоло</w:t>
      </w:r>
      <w:r>
        <w:rPr>
          <w:rFonts w:ascii="Times New Roman" w:hAnsi="Times New Roman" w:cs="Times New Roman"/>
          <w:sz w:val="18"/>
          <w:szCs w:val="18"/>
        </w:rPr>
        <w:t>гических услуг в ООО «</w:t>
      </w:r>
      <w:r w:rsidR="0007445B">
        <w:rPr>
          <w:rFonts w:ascii="Times New Roman" w:hAnsi="Times New Roman" w:cs="Times New Roman"/>
          <w:sz w:val="18"/>
          <w:szCs w:val="18"/>
        </w:rPr>
        <w:t>АСМ клиник</w:t>
      </w:r>
      <w:r>
        <w:rPr>
          <w:rFonts w:ascii="Times New Roman" w:hAnsi="Times New Roman" w:cs="Times New Roman"/>
          <w:sz w:val="18"/>
          <w:szCs w:val="18"/>
        </w:rPr>
        <w:t xml:space="preserve">». При этом Исполнитель имеет право ограничить или </w:t>
      </w:r>
      <w:r w:rsidRPr="00AC5A64">
        <w:rPr>
          <w:rFonts w:ascii="Times New Roman" w:hAnsi="Times New Roman" w:cs="Times New Roman"/>
          <w:sz w:val="18"/>
          <w:szCs w:val="18"/>
        </w:rPr>
        <w:t xml:space="preserve">отменить гарантийные обязательства в случаях нарушения Пациентом (Заказчиком) </w:t>
      </w:r>
      <w:r>
        <w:rPr>
          <w:rFonts w:ascii="Times New Roman" w:hAnsi="Times New Roman" w:cs="Times New Roman"/>
          <w:sz w:val="18"/>
          <w:szCs w:val="18"/>
        </w:rPr>
        <w:t>условий пункта 3.3</w:t>
      </w:r>
      <w:r w:rsidRPr="00AC5A64">
        <w:rPr>
          <w:rFonts w:ascii="Times New Roman" w:hAnsi="Times New Roman" w:cs="Times New Roman"/>
          <w:sz w:val="18"/>
          <w:szCs w:val="18"/>
        </w:rPr>
        <w:t xml:space="preserve"> настоящего</w:t>
      </w:r>
      <w:r>
        <w:rPr>
          <w:rFonts w:ascii="Times New Roman" w:hAnsi="Times New Roman" w:cs="Times New Roman"/>
          <w:sz w:val="18"/>
          <w:szCs w:val="18"/>
        </w:rPr>
        <w:t xml:space="preserve"> Договора.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 Пациент (Заказчик) обязуется:</w:t>
      </w:r>
    </w:p>
    <w:p w:rsidR="008652A1" w:rsidRPr="00F02803" w:rsidRDefault="008652A1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3.3.1. Выполнять требования, обеспечивающие качественное предоставление медицинских услуг, в том числе: выполнять рекомендации и назначения лечащего врача; сообщать необходимые сведения о своем здоровье; соблюдать режимы гигиены, питания и ухода за ротовой полостью после проведения процедур; </w:t>
      </w:r>
      <w:r w:rsidRPr="00F02803">
        <w:rPr>
          <w:rFonts w:ascii="Times New Roman" w:hAnsi="Times New Roman" w:cs="Times New Roman"/>
          <w:bCs/>
          <w:color w:val="000000"/>
          <w:sz w:val="18"/>
          <w:szCs w:val="18"/>
        </w:rPr>
        <w:t>соблюдать установленный режим лечения, в том числе определенный на период временной нетрудоспособности, и правила поведения в медицинской организации;</w:t>
      </w:r>
      <w:r w:rsidRPr="00F02803">
        <w:rPr>
          <w:rFonts w:ascii="Times New Roman" w:hAnsi="Times New Roman" w:cs="Times New Roman"/>
          <w:sz w:val="18"/>
          <w:szCs w:val="18"/>
        </w:rPr>
        <w:t xml:space="preserve"> являться на прием в соответствии с врачебными назначениями, на контрольные и профилактические осмотры не реже, чем один раз в шесть месяцев; выполнять условия гарантии на овеществлённые результаты оказанных медицинских услуг.</w:t>
      </w:r>
    </w:p>
    <w:p w:rsidR="0063789A" w:rsidRPr="00F02803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3.3.2</w:t>
      </w:r>
      <w:r w:rsidR="0063789A" w:rsidRPr="00F02803">
        <w:rPr>
          <w:rFonts w:ascii="Times New Roman" w:hAnsi="Times New Roman" w:cs="Times New Roman"/>
          <w:sz w:val="18"/>
          <w:szCs w:val="18"/>
        </w:rPr>
        <w:t>. Подписывать Информированные добровольные согласия на оказание медицинских услуг, Предварительный план лечения, Акт приемки-сдачи оказанных платных стоматологических услуг и иные документы, и Приложения к настоящему Договору. В случае отказа от подписания документов Пациент (Заказчик) обязан предоставить письменные пояснения причины такого отказа.</w:t>
      </w:r>
    </w:p>
    <w:p w:rsidR="0063789A" w:rsidRPr="00F02803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3.3.3</w:t>
      </w:r>
      <w:r w:rsidR="0063789A" w:rsidRPr="00F02803">
        <w:rPr>
          <w:rFonts w:ascii="Times New Roman" w:hAnsi="Times New Roman" w:cs="Times New Roman"/>
          <w:sz w:val="18"/>
          <w:szCs w:val="18"/>
        </w:rPr>
        <w:t>. Явиться в клинику за 10 минут до назначенного времени. При невозможности явиться на прием в оговоренное время, не позднее, чем за 24 часа до его наступления сообщить об этом Исполнителю.</w:t>
      </w:r>
    </w:p>
    <w:p w:rsidR="0063789A" w:rsidRPr="00F02803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3.3.4</w:t>
      </w:r>
      <w:r w:rsidR="0063789A" w:rsidRPr="00F02803">
        <w:rPr>
          <w:rFonts w:ascii="Times New Roman" w:hAnsi="Times New Roman" w:cs="Times New Roman"/>
          <w:sz w:val="18"/>
          <w:szCs w:val="18"/>
        </w:rPr>
        <w:t>. Во время действия настоящего Договора уведомлять Исполнителя об использовании лекарственных препаратов, назначенных самостоятельно или специалистами других лечебных учрежде</w:t>
      </w:r>
      <w:r w:rsidR="0063789A" w:rsidRPr="00F02803">
        <w:rPr>
          <w:rFonts w:ascii="Times New Roman" w:hAnsi="Times New Roman" w:cs="Times New Roman"/>
          <w:sz w:val="18"/>
          <w:szCs w:val="18"/>
        </w:rPr>
        <w:softHyphen/>
        <w:t>ний, уведомлять о фактах получения медицинских услуг в других медицинских организациях, последствия которых могут повлиять на результаты уже оказанных по Договору услуг, на гарантийные обязательства, или повлечь за собой изменения в плане лечения и сроках оказания услуг (за исключением получения экстренной медицинской помощи).</w:t>
      </w:r>
    </w:p>
    <w:p w:rsidR="0063789A" w:rsidRPr="00F02803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3.3.5</w:t>
      </w:r>
      <w:r w:rsidR="0063789A" w:rsidRPr="00F02803">
        <w:rPr>
          <w:rFonts w:ascii="Times New Roman" w:hAnsi="Times New Roman" w:cs="Times New Roman"/>
          <w:sz w:val="18"/>
          <w:szCs w:val="18"/>
        </w:rPr>
        <w:t>. В случа</w:t>
      </w:r>
      <w:r w:rsidRPr="00F02803">
        <w:rPr>
          <w:rFonts w:ascii="Times New Roman" w:hAnsi="Times New Roman" w:cs="Times New Roman"/>
          <w:sz w:val="18"/>
          <w:szCs w:val="18"/>
        </w:rPr>
        <w:t xml:space="preserve">е изменения состояния здоровья </w:t>
      </w:r>
      <w:r w:rsidR="0063789A" w:rsidRPr="00F02803">
        <w:rPr>
          <w:rFonts w:ascii="Times New Roman" w:hAnsi="Times New Roman" w:cs="Times New Roman"/>
          <w:sz w:val="18"/>
          <w:szCs w:val="18"/>
        </w:rPr>
        <w:t>немедленно сообщить об этом лечащему врачу и прибыть на прием к Исполнителю в разумные сроки согласно полученным врачебным рекомендациям.</w:t>
      </w:r>
    </w:p>
    <w:p w:rsidR="0063789A" w:rsidRPr="00AE2452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3.3.6</w:t>
      </w:r>
      <w:r w:rsidR="0063789A" w:rsidRPr="00F02803">
        <w:rPr>
          <w:rFonts w:ascii="Times New Roman" w:hAnsi="Times New Roman" w:cs="Times New Roman"/>
          <w:sz w:val="18"/>
          <w:szCs w:val="18"/>
        </w:rPr>
        <w:t>. Заявлять об обнаружении недостатков (жалобах) при принятии выполненной услуги, ее отдельного этапа или в ходе ее исполнения, сообщать о них лечащему врачу, в противном случае услуга</w:t>
      </w:r>
      <w:r w:rsidR="0063789A" w:rsidRPr="00AE2452">
        <w:rPr>
          <w:rFonts w:ascii="Times New Roman" w:hAnsi="Times New Roman" w:cs="Times New Roman"/>
          <w:sz w:val="18"/>
          <w:szCs w:val="18"/>
        </w:rPr>
        <w:t xml:space="preserve"> считается выполненной надлежащим образом. </w:t>
      </w:r>
    </w:p>
    <w:p w:rsidR="0063789A" w:rsidRPr="00AE2452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3.3.7</w:t>
      </w:r>
      <w:r w:rsidR="0063789A" w:rsidRPr="00AE2452">
        <w:rPr>
          <w:rFonts w:ascii="Times New Roman" w:hAnsi="Times New Roman" w:cs="Times New Roman"/>
          <w:sz w:val="18"/>
          <w:szCs w:val="18"/>
        </w:rPr>
        <w:t>. В случае возникновения в течение гарантийного срока и срока службы любых дефектов пломб, зубных протезов, болевых ощущений немед</w:t>
      </w:r>
      <w:r w:rsidR="0063789A">
        <w:rPr>
          <w:rFonts w:ascii="Times New Roman" w:hAnsi="Times New Roman" w:cs="Times New Roman"/>
          <w:sz w:val="18"/>
          <w:szCs w:val="18"/>
        </w:rPr>
        <w:t>ленно обратиться к Исполнителю.</w:t>
      </w:r>
    </w:p>
    <w:p w:rsidR="0063789A" w:rsidRPr="00AE2452" w:rsidRDefault="00154365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3.3.8</w:t>
      </w:r>
      <w:r w:rsidR="0063789A" w:rsidRPr="00AE2452">
        <w:rPr>
          <w:rFonts w:ascii="Times New Roman" w:hAnsi="Times New Roman" w:cs="Times New Roman"/>
          <w:sz w:val="18"/>
          <w:szCs w:val="18"/>
        </w:rPr>
        <w:t xml:space="preserve">. Производить оплату медицинских услуг в соответствии с расценками прейскуранта и планом лечения, с которым </w:t>
      </w:r>
      <w:r w:rsidR="0063789A">
        <w:rPr>
          <w:rFonts w:ascii="Times New Roman" w:hAnsi="Times New Roman" w:cs="Times New Roman"/>
          <w:sz w:val="18"/>
          <w:szCs w:val="18"/>
        </w:rPr>
        <w:t>Пациент (</w:t>
      </w:r>
      <w:r w:rsidR="0063789A" w:rsidRPr="00AE2452">
        <w:rPr>
          <w:rFonts w:ascii="Times New Roman" w:hAnsi="Times New Roman" w:cs="Times New Roman"/>
          <w:sz w:val="18"/>
          <w:szCs w:val="18"/>
        </w:rPr>
        <w:t>Заказчик</w:t>
      </w:r>
      <w:r w:rsidR="0063789A">
        <w:rPr>
          <w:rFonts w:ascii="Times New Roman" w:hAnsi="Times New Roman" w:cs="Times New Roman"/>
          <w:sz w:val="18"/>
          <w:szCs w:val="18"/>
        </w:rPr>
        <w:t>)</w:t>
      </w:r>
      <w:r w:rsidR="0063789A" w:rsidRPr="00AE2452">
        <w:rPr>
          <w:rFonts w:ascii="Times New Roman" w:hAnsi="Times New Roman" w:cs="Times New Roman"/>
          <w:sz w:val="18"/>
          <w:szCs w:val="18"/>
        </w:rPr>
        <w:t xml:space="preserve"> знакомится перед проведением лечения.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3.4. Пациент (Заказчик) имеет право: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3.4.1. Ознакомиться с документами, подтверждающими право Исполнителя на оказание медицинских услуг.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 xml:space="preserve">3.4.2. Получать достоверную и полную </w:t>
      </w:r>
      <w:r>
        <w:rPr>
          <w:rFonts w:ascii="Times New Roman" w:hAnsi="Times New Roman" w:cs="Times New Roman"/>
          <w:sz w:val="18"/>
          <w:szCs w:val="18"/>
        </w:rPr>
        <w:t>информацию о состоянии здоровья, о результатах оказания медицинских услуг, о действии лекарственных препаратов и их побочных проявлениях, об исходах и прогнозах медицинских вмешательств, иную информацию о платных медицинских услугах в соответствии с требованиями Правил оказания медицинскими организациями платных медицинских услуг.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lastRenderedPageBreak/>
        <w:t xml:space="preserve">3.4.3. </w:t>
      </w:r>
      <w:r w:rsidR="002155C6">
        <w:rPr>
          <w:rFonts w:ascii="Times New Roman" w:hAnsi="Times New Roman" w:cs="Times New Roman"/>
          <w:sz w:val="18"/>
          <w:szCs w:val="18"/>
        </w:rPr>
        <w:t>Получить специализированные виды лечения (профилактические, хирургические, пародонтологические, ортопедические, ортодонтические</w:t>
      </w:r>
      <w:r w:rsidR="00796F5E" w:rsidRPr="00AE2452">
        <w:rPr>
          <w:rFonts w:ascii="Times New Roman" w:hAnsi="Times New Roman" w:cs="Times New Roman"/>
          <w:sz w:val="18"/>
          <w:szCs w:val="18"/>
        </w:rPr>
        <w:t xml:space="preserve"> и др.), </w:t>
      </w:r>
      <w:r w:rsidR="005B5143">
        <w:rPr>
          <w:rFonts w:ascii="Times New Roman" w:hAnsi="Times New Roman" w:cs="Times New Roman"/>
          <w:sz w:val="18"/>
          <w:szCs w:val="18"/>
        </w:rPr>
        <w:t xml:space="preserve">у </w:t>
      </w:r>
      <w:r w:rsidR="00AA77C9">
        <w:rPr>
          <w:rFonts w:ascii="Times New Roman" w:hAnsi="Times New Roman" w:cs="Times New Roman"/>
          <w:sz w:val="18"/>
          <w:szCs w:val="18"/>
        </w:rPr>
        <w:t>соответствующ</w:t>
      </w:r>
      <w:r w:rsidR="002155C6">
        <w:rPr>
          <w:rFonts w:ascii="Times New Roman" w:hAnsi="Times New Roman" w:cs="Times New Roman"/>
          <w:sz w:val="18"/>
          <w:szCs w:val="18"/>
        </w:rPr>
        <w:t>их</w:t>
      </w:r>
      <w:r w:rsidR="005B5143">
        <w:rPr>
          <w:rFonts w:ascii="Times New Roman" w:hAnsi="Times New Roman" w:cs="Times New Roman"/>
          <w:sz w:val="18"/>
          <w:szCs w:val="18"/>
        </w:rPr>
        <w:t xml:space="preserve"> специалист</w:t>
      </w:r>
      <w:r w:rsidR="002155C6">
        <w:rPr>
          <w:rFonts w:ascii="Times New Roman" w:hAnsi="Times New Roman" w:cs="Times New Roman"/>
          <w:sz w:val="18"/>
          <w:szCs w:val="18"/>
        </w:rPr>
        <w:t>ов при необходимости.</w:t>
      </w:r>
    </w:p>
    <w:p w:rsidR="0063789A" w:rsidRPr="00AE2452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3.4.4. На сохранение в тайне информации о своем здоровье и факте обращения к специалисту стоматологу.</w:t>
      </w:r>
    </w:p>
    <w:p w:rsidR="008652A1" w:rsidRPr="00F02803" w:rsidRDefault="008652A1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3.4.5. Получать на основании заявления выписки или копии из медицинской документации в сроки, установленные законодательством РФ. Оригиналы медицинских документов Пациенту (Заказчику) не выдаются. Порядок и условия выдачи Пациенту (Заказчику), после исполнения Договора медицинских документов (копии медицинских документов, выписки из медицинских документов), отражающих состояние здоровья после получения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производится в соответствии с действующим законодательством Российской Федерации, без взимания дополнительной платы.</w:t>
      </w:r>
    </w:p>
    <w:p w:rsidR="0063789A" w:rsidRPr="00F02803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3.4.6. На </w:t>
      </w:r>
      <w:r w:rsidR="00154365" w:rsidRPr="00F02803">
        <w:rPr>
          <w:rFonts w:ascii="Times New Roman" w:hAnsi="Times New Roman" w:cs="Times New Roman"/>
          <w:sz w:val="18"/>
          <w:szCs w:val="18"/>
        </w:rPr>
        <w:t>консультации</w:t>
      </w:r>
      <w:r w:rsidRPr="00F02803">
        <w:rPr>
          <w:rFonts w:ascii="Times New Roman" w:hAnsi="Times New Roman" w:cs="Times New Roman"/>
          <w:sz w:val="18"/>
          <w:szCs w:val="18"/>
        </w:rPr>
        <w:t xml:space="preserve"> других специалистов Исполнителя по вопросам, связанным с диагнозом и лечением. Подписывая настоящий Договор, Пациент (Заказчик) управомочивает Исполнителя, при необходимости, провести оценку качества и эстетического результата оказанных Пациенту медицинских услуг, разрешая при этом передачу врачам, проводящим оценку качества, информации о состоянии своего здоровья, содержащейся в медицинской карте. При этом Исполнитель обязуется предупредить последних о необходимости соблюдения врачебной тайны.</w:t>
      </w:r>
    </w:p>
    <w:p w:rsidR="00832500" w:rsidRPr="00F30547" w:rsidRDefault="008652A1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3.4.7. На отказ от продолжения лечения у Исполнителя, письменно уведомив об этом Исполнителя, расторгнуть Договор, предварительно оплатив фактически понесенные Исполнителем затраты.</w:t>
      </w:r>
    </w:p>
    <w:p w:rsidR="00284F59" w:rsidRPr="00AE2452" w:rsidRDefault="001322E0" w:rsidP="00F02803">
      <w:pPr>
        <w:spacing w:after="0" w:line="240" w:lineRule="auto"/>
        <w:ind w:left="-284"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4</w:t>
      </w:r>
      <w:r w:rsidR="00284F59" w:rsidRPr="00AE2452">
        <w:rPr>
          <w:rFonts w:ascii="Times New Roman" w:hAnsi="Times New Roman" w:cs="Times New Roman"/>
          <w:b/>
          <w:sz w:val="18"/>
          <w:szCs w:val="18"/>
        </w:rPr>
        <w:t>.Сроки выполнения работ.</w:t>
      </w:r>
    </w:p>
    <w:p w:rsidR="008652A1" w:rsidRPr="00F02803" w:rsidRDefault="008652A1" w:rsidP="00F02803">
      <w:pPr>
        <w:pStyle w:val="3"/>
        <w:ind w:right="-166"/>
        <w:jc w:val="both"/>
        <w:rPr>
          <w:sz w:val="18"/>
          <w:szCs w:val="18"/>
        </w:rPr>
      </w:pPr>
      <w:r w:rsidRPr="00F02803">
        <w:rPr>
          <w:sz w:val="18"/>
          <w:szCs w:val="18"/>
        </w:rPr>
        <w:t xml:space="preserve">4.1. Условия и сроки ожидания услуг устанавливаются Исполнителем и предоставляются для ознакомления до заключения Договора. Срок оказания услуг зависит от состояния здоровья Пациента, периода, необходимого для изготовления стоматологического изделия, графика работы врача и указан в Положении о сроках оказания стоматологических услуг в ООО «АСМ клиник». </w:t>
      </w:r>
    </w:p>
    <w:p w:rsidR="00F40AA8" w:rsidRPr="00F30547" w:rsidRDefault="00EF5999" w:rsidP="00F02803">
      <w:pPr>
        <w:pStyle w:val="3"/>
        <w:ind w:right="-166"/>
        <w:jc w:val="both"/>
        <w:rPr>
          <w:sz w:val="18"/>
          <w:szCs w:val="18"/>
        </w:rPr>
      </w:pPr>
      <w:r w:rsidRPr="00F02803">
        <w:rPr>
          <w:sz w:val="18"/>
          <w:szCs w:val="18"/>
        </w:rPr>
        <w:t xml:space="preserve">4.2. </w:t>
      </w:r>
      <w:r w:rsidR="00122A9C" w:rsidRPr="00F02803">
        <w:rPr>
          <w:sz w:val="18"/>
          <w:szCs w:val="18"/>
        </w:rPr>
        <w:t>Пациент (</w:t>
      </w:r>
      <w:r w:rsidR="00F40AA8" w:rsidRPr="00F02803">
        <w:rPr>
          <w:sz w:val="18"/>
          <w:szCs w:val="18"/>
        </w:rPr>
        <w:t>Заказчик) понимает</w:t>
      </w:r>
      <w:r w:rsidR="009A3EF8" w:rsidRPr="00F02803">
        <w:rPr>
          <w:sz w:val="18"/>
          <w:szCs w:val="18"/>
        </w:rPr>
        <w:t xml:space="preserve">, что в процессе исполнения настоящего Договора, срок оказания услуг может изменяться в связи с состоянием </w:t>
      </w:r>
      <w:r w:rsidR="00160606" w:rsidRPr="00F02803">
        <w:rPr>
          <w:sz w:val="18"/>
          <w:szCs w:val="18"/>
        </w:rPr>
        <w:t>Пациента</w:t>
      </w:r>
      <w:r w:rsidR="00F40AA8" w:rsidRPr="00F02803">
        <w:rPr>
          <w:sz w:val="18"/>
          <w:szCs w:val="18"/>
        </w:rPr>
        <w:t xml:space="preserve"> и</w:t>
      </w:r>
      <w:r w:rsidR="009A3EF8" w:rsidRPr="00F02803">
        <w:rPr>
          <w:sz w:val="18"/>
          <w:szCs w:val="18"/>
        </w:rPr>
        <w:t xml:space="preserve"> по другим независящим от Исполнителя причинам.</w:t>
      </w:r>
    </w:p>
    <w:p w:rsidR="00BE5488" w:rsidRPr="00AE2452" w:rsidRDefault="001322E0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5</w:t>
      </w:r>
      <w:r w:rsidR="00BE5488" w:rsidRPr="00AE2452">
        <w:rPr>
          <w:rFonts w:ascii="Times New Roman" w:hAnsi="Times New Roman" w:cs="Times New Roman"/>
          <w:b/>
          <w:sz w:val="18"/>
          <w:szCs w:val="18"/>
        </w:rPr>
        <w:t>. Стоимость услуги и порядок расчётов.</w:t>
      </w:r>
    </w:p>
    <w:p w:rsidR="00F30547" w:rsidRPr="00F02803" w:rsidRDefault="00F30547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5.1. Оплата стоматологических услуг и работ производится согласно Плана лечения (смете) по действующему на момент подписания Договора прейскуранту.</w:t>
      </w:r>
    </w:p>
    <w:p w:rsidR="00BE5488" w:rsidRPr="00F02803" w:rsidRDefault="00DC576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5</w:t>
      </w:r>
      <w:r w:rsidR="00465E27" w:rsidRPr="00F02803">
        <w:rPr>
          <w:rFonts w:ascii="Times New Roman" w:hAnsi="Times New Roman" w:cs="Times New Roman"/>
          <w:sz w:val="18"/>
          <w:szCs w:val="18"/>
        </w:rPr>
        <w:t>.2. Оплата услуг</w:t>
      </w:r>
      <w:r w:rsidR="00BE5488" w:rsidRPr="00F02803">
        <w:rPr>
          <w:rFonts w:ascii="Times New Roman" w:hAnsi="Times New Roman" w:cs="Times New Roman"/>
          <w:sz w:val="18"/>
          <w:szCs w:val="18"/>
        </w:rPr>
        <w:t xml:space="preserve"> осуществляется </w:t>
      </w:r>
      <w:r w:rsidR="00AB4EEC" w:rsidRPr="00F02803">
        <w:rPr>
          <w:rFonts w:ascii="Times New Roman" w:hAnsi="Times New Roman" w:cs="Times New Roman"/>
          <w:sz w:val="18"/>
          <w:szCs w:val="18"/>
        </w:rPr>
        <w:t xml:space="preserve">по предоплате либо </w:t>
      </w:r>
      <w:r w:rsidR="00BE5488" w:rsidRPr="00F02803">
        <w:rPr>
          <w:rFonts w:ascii="Times New Roman" w:hAnsi="Times New Roman" w:cs="Times New Roman"/>
          <w:sz w:val="18"/>
          <w:szCs w:val="18"/>
        </w:rPr>
        <w:t>по выполнении каждого этапа, но не позднее начала следующего этапа лечения.</w:t>
      </w:r>
    </w:p>
    <w:p w:rsidR="00F40AA8" w:rsidRPr="00F02803" w:rsidRDefault="00DC576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5</w:t>
      </w:r>
      <w:r w:rsidR="006319CB" w:rsidRPr="00F02803">
        <w:rPr>
          <w:rFonts w:ascii="Times New Roman" w:hAnsi="Times New Roman" w:cs="Times New Roman"/>
          <w:sz w:val="18"/>
          <w:szCs w:val="18"/>
        </w:rPr>
        <w:t xml:space="preserve">.3. Оплата услуг производится путем внесения наличных денежных средств в кассу Исполнителя или в безналичном порядке, путем перечисления денежных средств на расчетный счет Исполнителя. </w:t>
      </w:r>
      <w:r w:rsidR="00122A9C" w:rsidRPr="00F02803">
        <w:rPr>
          <w:rFonts w:ascii="Times New Roman" w:hAnsi="Times New Roman" w:cs="Times New Roman"/>
          <w:sz w:val="18"/>
          <w:szCs w:val="18"/>
        </w:rPr>
        <w:t>Пациенту (Заказчику) в</w:t>
      </w:r>
      <w:r w:rsidR="006319CB" w:rsidRPr="00F02803">
        <w:rPr>
          <w:rFonts w:ascii="Times New Roman" w:hAnsi="Times New Roman" w:cs="Times New Roman"/>
          <w:sz w:val="18"/>
          <w:szCs w:val="18"/>
        </w:rPr>
        <w:t xml:space="preserve"> соответствии с законодательством Российской Федерации выдается документ, подтверждающий произведённую опла</w:t>
      </w:r>
      <w:r w:rsidRPr="00F02803">
        <w:rPr>
          <w:rFonts w:ascii="Times New Roman" w:hAnsi="Times New Roman" w:cs="Times New Roman"/>
          <w:sz w:val="18"/>
          <w:szCs w:val="18"/>
        </w:rPr>
        <w:t>ту оказанных медицинских услуг.</w:t>
      </w:r>
    </w:p>
    <w:p w:rsidR="00611E36" w:rsidRPr="00F02803" w:rsidRDefault="00611E36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 xml:space="preserve">5.4. В процессе лечения могут выявляться непрогнозируемые скрытые патологии, обнаруживаемые после начала лечения и требующие обязательного изменения Плана лечения, в результате чего, по согласованию с Пациентом (Заказчиком) </w:t>
      </w:r>
      <w:r w:rsidR="00465E27" w:rsidRPr="00F02803">
        <w:rPr>
          <w:rFonts w:ascii="Times New Roman" w:hAnsi="Times New Roman" w:cs="Times New Roman"/>
          <w:sz w:val="18"/>
          <w:szCs w:val="18"/>
        </w:rPr>
        <w:t>составляется</w:t>
      </w:r>
      <w:r w:rsidRPr="00F02803">
        <w:rPr>
          <w:rFonts w:ascii="Times New Roman" w:hAnsi="Times New Roman" w:cs="Times New Roman"/>
          <w:sz w:val="18"/>
          <w:szCs w:val="18"/>
        </w:rPr>
        <w:t xml:space="preserve"> новый План лечения, при этом общая стоимость лечения может измениться. Окончательные взаиморасчеты проводятся по фактическому объему оказанных услуг.</w:t>
      </w:r>
    </w:p>
    <w:p w:rsidR="00F41153" w:rsidRPr="00F02803" w:rsidRDefault="00F41153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5.5. При досрочном расторжении Договора делается</w:t>
      </w:r>
      <w:r>
        <w:rPr>
          <w:rFonts w:ascii="Times New Roman" w:hAnsi="Times New Roman" w:cs="Times New Roman"/>
          <w:sz w:val="18"/>
          <w:szCs w:val="18"/>
        </w:rPr>
        <w:t xml:space="preserve"> перерасчёт за фактически оказанные услуги и возврат остатка ранее внесенного аванса Пациенту (Заказчику) наличными или на расч</w:t>
      </w:r>
      <w:r w:rsidR="00C66A36">
        <w:rPr>
          <w:rFonts w:ascii="Times New Roman" w:hAnsi="Times New Roman" w:cs="Times New Roman"/>
          <w:sz w:val="18"/>
          <w:szCs w:val="18"/>
        </w:rPr>
        <w:t>етный счет в</w:t>
      </w:r>
      <w:r>
        <w:rPr>
          <w:rFonts w:ascii="Times New Roman" w:hAnsi="Times New Roman" w:cs="Times New Roman"/>
          <w:sz w:val="18"/>
          <w:szCs w:val="18"/>
        </w:rPr>
        <w:t xml:space="preserve"> банке в сроки, </w:t>
      </w:r>
      <w:r w:rsidR="00D75109">
        <w:rPr>
          <w:rFonts w:ascii="Times New Roman" w:hAnsi="Times New Roman" w:cs="Times New Roman"/>
          <w:sz w:val="18"/>
          <w:szCs w:val="18"/>
        </w:rPr>
        <w:t>установленные законодательством, п</w:t>
      </w:r>
      <w:r w:rsidR="00D75109" w:rsidRPr="00AE2452">
        <w:rPr>
          <w:rFonts w:ascii="Times New Roman" w:hAnsi="Times New Roman" w:cs="Times New Roman"/>
          <w:sz w:val="18"/>
          <w:szCs w:val="18"/>
        </w:rPr>
        <w:t xml:space="preserve">ри этом </w:t>
      </w:r>
      <w:r w:rsidR="00D75109" w:rsidRPr="00F02803">
        <w:rPr>
          <w:rFonts w:ascii="Times New Roman" w:hAnsi="Times New Roman" w:cs="Times New Roman"/>
          <w:sz w:val="18"/>
          <w:szCs w:val="18"/>
        </w:rPr>
        <w:t>предоплата за изготовление каких – либо стоматологических конструкций не возвращается.</w:t>
      </w:r>
    </w:p>
    <w:p w:rsidR="00F30547" w:rsidRPr="00F02803" w:rsidRDefault="00F30547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5.6. Исполнитель по обращению Пациента (Заказчика) выдает документы, подтверждающие фактические расходы Пациента (Заказчика) на оказанные медицинские услуги:</w:t>
      </w:r>
    </w:p>
    <w:p w:rsidR="00F30547" w:rsidRPr="00F02803" w:rsidRDefault="00F30547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- копия Договора с Приложениями и дополнительными соглашениями к нему;</w:t>
      </w:r>
    </w:p>
    <w:p w:rsidR="00894C75" w:rsidRPr="00F02803" w:rsidRDefault="00F30547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- справка об оплате медицинских услуг по установленной форме.</w:t>
      </w:r>
    </w:p>
    <w:p w:rsidR="00BE5488" w:rsidRPr="00F02803" w:rsidRDefault="00DD063A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803">
        <w:rPr>
          <w:rFonts w:ascii="Times New Roman" w:hAnsi="Times New Roman" w:cs="Times New Roman"/>
          <w:b/>
          <w:sz w:val="18"/>
          <w:szCs w:val="18"/>
        </w:rPr>
        <w:t>6</w:t>
      </w:r>
      <w:r w:rsidR="00BE5488" w:rsidRPr="00F02803">
        <w:rPr>
          <w:rFonts w:ascii="Times New Roman" w:hAnsi="Times New Roman" w:cs="Times New Roman"/>
          <w:b/>
          <w:sz w:val="18"/>
          <w:szCs w:val="18"/>
        </w:rPr>
        <w:t>. Порядок изменения оговоренного объема работ.</w:t>
      </w:r>
    </w:p>
    <w:p w:rsidR="00BE5488" w:rsidRPr="00AE2452" w:rsidRDefault="00DD063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6</w:t>
      </w:r>
      <w:r w:rsidR="00BE5488" w:rsidRPr="00F02803">
        <w:rPr>
          <w:rFonts w:ascii="Times New Roman" w:hAnsi="Times New Roman" w:cs="Times New Roman"/>
          <w:sz w:val="18"/>
          <w:szCs w:val="18"/>
        </w:rPr>
        <w:t>.1. При необходимости проведения дополнительных исследований, процедур и</w:t>
      </w:r>
      <w:r w:rsidR="00832500" w:rsidRPr="00F02803">
        <w:rPr>
          <w:rFonts w:ascii="Times New Roman" w:hAnsi="Times New Roman" w:cs="Times New Roman"/>
          <w:sz w:val="18"/>
          <w:szCs w:val="18"/>
        </w:rPr>
        <w:t xml:space="preserve">ли в случае изменения диагноза </w:t>
      </w:r>
      <w:r w:rsidR="00BE5488" w:rsidRPr="00F02803">
        <w:rPr>
          <w:rFonts w:ascii="Times New Roman" w:hAnsi="Times New Roman" w:cs="Times New Roman"/>
          <w:sz w:val="18"/>
          <w:szCs w:val="18"/>
        </w:rPr>
        <w:t xml:space="preserve">Исполнитель информирует </w:t>
      </w:r>
      <w:r w:rsidR="00122A9C" w:rsidRPr="00F02803">
        <w:rPr>
          <w:rFonts w:ascii="Times New Roman" w:hAnsi="Times New Roman" w:cs="Times New Roman"/>
          <w:sz w:val="18"/>
          <w:szCs w:val="18"/>
        </w:rPr>
        <w:t>Пациента (Заказчика) об</w:t>
      </w:r>
      <w:r w:rsidR="00BE5488" w:rsidRPr="00F02803">
        <w:rPr>
          <w:rFonts w:ascii="Times New Roman" w:hAnsi="Times New Roman" w:cs="Times New Roman"/>
          <w:sz w:val="18"/>
          <w:szCs w:val="18"/>
        </w:rPr>
        <w:t xml:space="preserve"> этом и предлагает оплатить названные дополнительные </w:t>
      </w:r>
      <w:r w:rsidR="00F451B9" w:rsidRPr="00F02803">
        <w:rPr>
          <w:rFonts w:ascii="Times New Roman" w:hAnsi="Times New Roman" w:cs="Times New Roman"/>
          <w:sz w:val="18"/>
          <w:szCs w:val="18"/>
        </w:rPr>
        <w:t>услуги</w:t>
      </w:r>
      <w:r w:rsidR="0038549D" w:rsidRPr="00F02803">
        <w:rPr>
          <w:rFonts w:ascii="Times New Roman" w:hAnsi="Times New Roman" w:cs="Times New Roman"/>
          <w:sz w:val="18"/>
          <w:szCs w:val="18"/>
        </w:rPr>
        <w:t xml:space="preserve"> по правилам настоящего Д</w:t>
      </w:r>
      <w:r w:rsidR="00BE5488" w:rsidRPr="00F02803">
        <w:rPr>
          <w:rFonts w:ascii="Times New Roman" w:hAnsi="Times New Roman" w:cs="Times New Roman"/>
          <w:sz w:val="18"/>
          <w:szCs w:val="18"/>
        </w:rPr>
        <w:t>оговора.</w:t>
      </w:r>
    </w:p>
    <w:p w:rsidR="00BE5488" w:rsidRPr="00AE2452" w:rsidRDefault="00DD063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6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.2. В случае согласия </w:t>
      </w:r>
      <w:r w:rsidR="00122A9C" w:rsidRPr="00AE2452">
        <w:rPr>
          <w:rFonts w:ascii="Times New Roman" w:hAnsi="Times New Roman" w:cs="Times New Roman"/>
          <w:sz w:val="18"/>
          <w:szCs w:val="18"/>
        </w:rPr>
        <w:t>Пациента (Заказчика) и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 внесения им дополнительной платы, Исполнитель продолжает оказывать услугу, оговоренную настоящим Договором.</w:t>
      </w:r>
    </w:p>
    <w:p w:rsidR="00F40AA8" w:rsidRPr="00F30547" w:rsidRDefault="00DD063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6</w:t>
      </w:r>
      <w:r w:rsidR="0038549D" w:rsidRPr="00AE2452">
        <w:rPr>
          <w:rFonts w:ascii="Times New Roman" w:hAnsi="Times New Roman" w:cs="Times New Roman"/>
          <w:sz w:val="18"/>
          <w:szCs w:val="18"/>
        </w:rPr>
        <w:t>.3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 При отсутствии у Исполнителя технических возможностей качественно исполнить свои обязательства, он вправе направить </w:t>
      </w:r>
      <w:r w:rsidR="00F62C61" w:rsidRPr="00AE2452">
        <w:rPr>
          <w:rFonts w:ascii="Times New Roman" w:hAnsi="Times New Roman" w:cs="Times New Roman"/>
          <w:sz w:val="18"/>
          <w:szCs w:val="18"/>
        </w:rPr>
        <w:t>Пациент</w:t>
      </w:r>
      <w:r w:rsidR="006E0CE1" w:rsidRPr="00AE2452">
        <w:rPr>
          <w:rFonts w:ascii="Times New Roman" w:hAnsi="Times New Roman" w:cs="Times New Roman"/>
          <w:sz w:val="18"/>
          <w:szCs w:val="18"/>
        </w:rPr>
        <w:t>а</w:t>
      </w:r>
      <w:r w:rsidR="00F62C61" w:rsidRPr="00AE2452">
        <w:rPr>
          <w:rFonts w:ascii="Times New Roman" w:hAnsi="Times New Roman" w:cs="Times New Roman"/>
          <w:sz w:val="18"/>
          <w:szCs w:val="18"/>
        </w:rPr>
        <w:t xml:space="preserve"> (</w:t>
      </w:r>
      <w:r w:rsidR="00BE5488" w:rsidRPr="00AE2452">
        <w:rPr>
          <w:rFonts w:ascii="Times New Roman" w:hAnsi="Times New Roman" w:cs="Times New Roman"/>
          <w:sz w:val="18"/>
          <w:szCs w:val="18"/>
        </w:rPr>
        <w:t>Заказчика</w:t>
      </w:r>
      <w:r w:rsidR="00F62C61" w:rsidRPr="00AE2452">
        <w:rPr>
          <w:rFonts w:ascii="Times New Roman" w:hAnsi="Times New Roman" w:cs="Times New Roman"/>
          <w:sz w:val="18"/>
          <w:szCs w:val="18"/>
        </w:rPr>
        <w:t>)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 в иную специализированную медицинскую организацию.</w:t>
      </w:r>
    </w:p>
    <w:p w:rsidR="00BE5488" w:rsidRPr="00AE2452" w:rsidRDefault="005C4573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7</w:t>
      </w:r>
      <w:r w:rsidR="00BE5488" w:rsidRPr="00AE2452">
        <w:rPr>
          <w:rFonts w:ascii="Times New Roman" w:hAnsi="Times New Roman" w:cs="Times New Roman"/>
          <w:b/>
          <w:sz w:val="18"/>
          <w:szCs w:val="18"/>
        </w:rPr>
        <w:t>. Ответственность сторон.</w:t>
      </w:r>
    </w:p>
    <w:p w:rsidR="00464612" w:rsidRPr="00AE2452" w:rsidRDefault="0046461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 xml:space="preserve">7.1. За неисполнение или ненадлежащее исполнение обязательств по </w:t>
      </w:r>
      <w:r w:rsidR="00A03683">
        <w:rPr>
          <w:rFonts w:ascii="Times New Roman" w:hAnsi="Times New Roman" w:cs="Times New Roman"/>
          <w:sz w:val="18"/>
          <w:szCs w:val="18"/>
        </w:rPr>
        <w:t xml:space="preserve">настоящему </w:t>
      </w:r>
      <w:r w:rsidR="00B01ED0">
        <w:rPr>
          <w:rFonts w:ascii="Times New Roman" w:hAnsi="Times New Roman" w:cs="Times New Roman"/>
          <w:sz w:val="18"/>
          <w:szCs w:val="18"/>
        </w:rPr>
        <w:t>Д</w:t>
      </w:r>
      <w:r w:rsidRPr="00AE2452">
        <w:rPr>
          <w:rFonts w:ascii="Times New Roman" w:hAnsi="Times New Roman" w:cs="Times New Roman"/>
          <w:sz w:val="18"/>
          <w:szCs w:val="18"/>
        </w:rPr>
        <w:t xml:space="preserve">оговору стороны несут ответственность в соответствии с </w:t>
      </w:r>
      <w:r w:rsidR="00A03683">
        <w:rPr>
          <w:rFonts w:ascii="Times New Roman" w:hAnsi="Times New Roman" w:cs="Times New Roman"/>
          <w:sz w:val="18"/>
          <w:szCs w:val="18"/>
        </w:rPr>
        <w:t>положениями Договора</w:t>
      </w:r>
      <w:r w:rsidRPr="00AE2452">
        <w:rPr>
          <w:rFonts w:ascii="Times New Roman" w:hAnsi="Times New Roman" w:cs="Times New Roman"/>
          <w:sz w:val="18"/>
          <w:szCs w:val="18"/>
        </w:rPr>
        <w:t>. В случаях, не урегулированных данным разделом, стороны несут ответственность в соответствии с действующим законодательством РФ.</w:t>
      </w:r>
    </w:p>
    <w:p w:rsidR="00D602BF" w:rsidRPr="00AE2452" w:rsidRDefault="007F67F2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2</w:t>
      </w:r>
      <w:r w:rsidR="00D602BF" w:rsidRPr="00AE2452">
        <w:rPr>
          <w:rFonts w:ascii="Times New Roman" w:hAnsi="Times New Roman" w:cs="Times New Roman"/>
          <w:sz w:val="18"/>
          <w:szCs w:val="18"/>
        </w:rPr>
        <w:t xml:space="preserve">. В случае причинения вреда здоровью </w:t>
      </w:r>
      <w:r w:rsidR="00122A9C" w:rsidRPr="00AE2452">
        <w:rPr>
          <w:rFonts w:ascii="Times New Roman" w:hAnsi="Times New Roman" w:cs="Times New Roman"/>
          <w:sz w:val="18"/>
          <w:szCs w:val="18"/>
        </w:rPr>
        <w:t>Пациента при</w:t>
      </w:r>
      <w:r w:rsidR="00D602BF" w:rsidRPr="00AE2452">
        <w:rPr>
          <w:rFonts w:ascii="Times New Roman" w:hAnsi="Times New Roman" w:cs="Times New Roman"/>
          <w:sz w:val="18"/>
          <w:szCs w:val="18"/>
        </w:rPr>
        <w:t xml:space="preserve"> оказании медицинской помощи, </w:t>
      </w:r>
      <w:r w:rsidR="00122A9C" w:rsidRPr="00AE2452">
        <w:rPr>
          <w:rFonts w:ascii="Times New Roman" w:hAnsi="Times New Roman" w:cs="Times New Roman"/>
          <w:sz w:val="18"/>
          <w:szCs w:val="18"/>
        </w:rPr>
        <w:t xml:space="preserve">Пациент (Заказчик) </w:t>
      </w:r>
      <w:r w:rsidR="00D602BF" w:rsidRPr="00AE2452">
        <w:rPr>
          <w:rFonts w:ascii="Times New Roman" w:hAnsi="Times New Roman" w:cs="Times New Roman"/>
          <w:sz w:val="18"/>
          <w:szCs w:val="18"/>
        </w:rPr>
        <w:t>имеет право на возмещение ущерба в соответствии с действующим законодательством РФ.</w:t>
      </w:r>
    </w:p>
    <w:p w:rsidR="00BE5488" w:rsidRPr="00AE2452" w:rsidRDefault="007F67F2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sz w:val="18"/>
          <w:szCs w:val="18"/>
        </w:rPr>
        <w:t>. Исполнитель не несет ответственности в случаях:</w:t>
      </w:r>
    </w:p>
    <w:p w:rsidR="00BE5488" w:rsidRPr="00AE2452" w:rsidRDefault="007F67F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.1. возникновения осложнений по вине </w:t>
      </w:r>
      <w:r w:rsidR="00122A9C" w:rsidRPr="00AE2452">
        <w:rPr>
          <w:rFonts w:ascii="Times New Roman" w:hAnsi="Times New Roman" w:cs="Times New Roman"/>
          <w:sz w:val="18"/>
          <w:szCs w:val="18"/>
        </w:rPr>
        <w:t xml:space="preserve">Пациента </w:t>
      </w:r>
      <w:r w:rsidR="00BE5488" w:rsidRPr="00AE2452">
        <w:rPr>
          <w:rFonts w:ascii="Times New Roman" w:hAnsi="Times New Roman" w:cs="Times New Roman"/>
          <w:sz w:val="18"/>
          <w:szCs w:val="18"/>
        </w:rPr>
        <w:t>(несоблюдение гигиены полости рта, невыполнение назначений врача, несвоевременное сообщение о возникших нарушениях и отклонения в состоянии здоровья)</w:t>
      </w:r>
      <w:r w:rsidR="00D602BF" w:rsidRPr="00AE2452">
        <w:rPr>
          <w:rFonts w:ascii="Times New Roman" w:hAnsi="Times New Roman" w:cs="Times New Roman"/>
          <w:sz w:val="18"/>
          <w:szCs w:val="18"/>
        </w:rPr>
        <w:t>;</w:t>
      </w:r>
    </w:p>
    <w:p w:rsidR="00BE5488" w:rsidRPr="00AE2452" w:rsidRDefault="007F67F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sz w:val="18"/>
          <w:szCs w:val="18"/>
        </w:rPr>
        <w:t>.2. возникновения аллергии или непереносимости препаратов и стоматологических материалов,</w:t>
      </w:r>
      <w:r w:rsidR="0007128B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BE5488" w:rsidRPr="00AE2452">
        <w:rPr>
          <w:rFonts w:ascii="Times New Roman" w:hAnsi="Times New Roman" w:cs="Times New Roman"/>
          <w:sz w:val="18"/>
          <w:szCs w:val="18"/>
        </w:rPr>
        <w:t>разрешенных к применению, если наличие аллергии и непереносимости препаратов не отражено</w:t>
      </w:r>
      <w:r w:rsidR="00D602BF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122A9C" w:rsidRPr="00AE2452">
        <w:rPr>
          <w:rFonts w:ascii="Times New Roman" w:hAnsi="Times New Roman" w:cs="Times New Roman"/>
          <w:sz w:val="18"/>
          <w:szCs w:val="18"/>
        </w:rPr>
        <w:t>Пациентом (Заказчиком) в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D602BF" w:rsidRPr="00AE2452">
        <w:rPr>
          <w:rFonts w:ascii="Times New Roman" w:hAnsi="Times New Roman" w:cs="Times New Roman"/>
          <w:sz w:val="18"/>
          <w:szCs w:val="18"/>
        </w:rPr>
        <w:t>Анкете пациента для проведения первичного стоматологического приема</w:t>
      </w:r>
      <w:r w:rsidR="00BE5488" w:rsidRPr="00AE2452">
        <w:rPr>
          <w:rFonts w:ascii="Times New Roman" w:hAnsi="Times New Roman" w:cs="Times New Roman"/>
          <w:sz w:val="18"/>
          <w:szCs w:val="18"/>
        </w:rPr>
        <w:t>;</w:t>
      </w:r>
    </w:p>
    <w:p w:rsidR="00BE5488" w:rsidRPr="00AE2452" w:rsidRDefault="007F67F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.3. прекращения (не завершения) лечения по инициативе </w:t>
      </w:r>
      <w:r w:rsidR="00122A9C" w:rsidRPr="00AE2452">
        <w:rPr>
          <w:rFonts w:ascii="Times New Roman" w:hAnsi="Times New Roman" w:cs="Times New Roman"/>
          <w:sz w:val="18"/>
          <w:szCs w:val="18"/>
        </w:rPr>
        <w:t>Пациента (Заказчика)</w:t>
      </w:r>
      <w:r w:rsidR="00BE5488" w:rsidRPr="00AE2452">
        <w:rPr>
          <w:rFonts w:ascii="Times New Roman" w:hAnsi="Times New Roman" w:cs="Times New Roman"/>
          <w:sz w:val="18"/>
          <w:szCs w:val="18"/>
        </w:rPr>
        <w:t>;</w:t>
      </w:r>
    </w:p>
    <w:p w:rsidR="00BE5488" w:rsidRPr="00AE2452" w:rsidRDefault="007F67F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.4. если </w:t>
      </w:r>
      <w:r w:rsidR="00122A9C" w:rsidRPr="00AE2452">
        <w:rPr>
          <w:rFonts w:ascii="Times New Roman" w:hAnsi="Times New Roman" w:cs="Times New Roman"/>
          <w:sz w:val="18"/>
          <w:szCs w:val="18"/>
        </w:rPr>
        <w:t>Пациент (</w:t>
      </w:r>
      <w:r w:rsidR="001E0144" w:rsidRPr="00AE2452">
        <w:rPr>
          <w:rFonts w:ascii="Times New Roman" w:hAnsi="Times New Roman" w:cs="Times New Roman"/>
          <w:sz w:val="18"/>
          <w:szCs w:val="18"/>
        </w:rPr>
        <w:t>Заказчик) не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 предоставил достоверную информа</w:t>
      </w:r>
      <w:r w:rsidR="00D602BF" w:rsidRPr="00AE2452">
        <w:rPr>
          <w:rFonts w:ascii="Times New Roman" w:hAnsi="Times New Roman" w:cs="Times New Roman"/>
          <w:sz w:val="18"/>
          <w:szCs w:val="18"/>
        </w:rPr>
        <w:t>цию об общем состоянии здоровья</w:t>
      </w:r>
      <w:r w:rsidRPr="00AE2452">
        <w:rPr>
          <w:rFonts w:ascii="Times New Roman" w:hAnsi="Times New Roman" w:cs="Times New Roman"/>
          <w:sz w:val="18"/>
          <w:szCs w:val="18"/>
        </w:rPr>
        <w:t xml:space="preserve"> Пациента</w:t>
      </w:r>
      <w:r w:rsidR="00D602BF" w:rsidRPr="00AE2452">
        <w:rPr>
          <w:rFonts w:ascii="Times New Roman" w:hAnsi="Times New Roman" w:cs="Times New Roman"/>
          <w:sz w:val="18"/>
          <w:szCs w:val="18"/>
        </w:rPr>
        <w:t>;</w:t>
      </w:r>
    </w:p>
    <w:p w:rsidR="00D602BF" w:rsidRPr="00AE2452" w:rsidRDefault="007F67F2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7.</w:t>
      </w:r>
      <w:r w:rsidR="006429AA" w:rsidRPr="00AE2452">
        <w:rPr>
          <w:rFonts w:ascii="Times New Roman" w:hAnsi="Times New Roman" w:cs="Times New Roman"/>
          <w:sz w:val="18"/>
          <w:szCs w:val="18"/>
        </w:rPr>
        <w:t>3</w:t>
      </w:r>
      <w:r w:rsidR="00D602BF" w:rsidRPr="00AE2452">
        <w:rPr>
          <w:rFonts w:ascii="Times New Roman" w:hAnsi="Times New Roman" w:cs="Times New Roman"/>
          <w:sz w:val="18"/>
          <w:szCs w:val="18"/>
        </w:rPr>
        <w:t>.5. если вред причинен в рамках обоснованного про</w:t>
      </w:r>
      <w:r w:rsidR="00021CF7">
        <w:rPr>
          <w:rFonts w:ascii="Times New Roman" w:hAnsi="Times New Roman" w:cs="Times New Roman"/>
          <w:sz w:val="18"/>
          <w:szCs w:val="18"/>
        </w:rPr>
        <w:t>фессионального врачебного риска, согласованного с Пациентом (Заказчиком).</w:t>
      </w:r>
    </w:p>
    <w:p w:rsidR="00BE5488" w:rsidRDefault="003747D8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7</w:t>
      </w:r>
      <w:r w:rsidR="00D602BF" w:rsidRPr="00AE2452">
        <w:rPr>
          <w:rFonts w:ascii="Times New Roman" w:hAnsi="Times New Roman" w:cs="Times New Roman"/>
          <w:sz w:val="18"/>
          <w:szCs w:val="18"/>
        </w:rPr>
        <w:t>.4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. </w:t>
      </w:r>
      <w:r w:rsidR="00F62C61" w:rsidRPr="00AE2452">
        <w:rPr>
          <w:rFonts w:ascii="Times New Roman" w:hAnsi="Times New Roman" w:cs="Times New Roman"/>
          <w:sz w:val="18"/>
          <w:szCs w:val="18"/>
        </w:rPr>
        <w:t>Пациент (</w:t>
      </w:r>
      <w:r w:rsidR="00BE5488" w:rsidRPr="00AE2452">
        <w:rPr>
          <w:rFonts w:ascii="Times New Roman" w:hAnsi="Times New Roman" w:cs="Times New Roman"/>
          <w:sz w:val="18"/>
          <w:szCs w:val="18"/>
        </w:rPr>
        <w:t>Заказчик</w:t>
      </w:r>
      <w:r w:rsidR="00F62C61" w:rsidRPr="00AE2452">
        <w:rPr>
          <w:rFonts w:ascii="Times New Roman" w:hAnsi="Times New Roman" w:cs="Times New Roman"/>
          <w:sz w:val="18"/>
          <w:szCs w:val="18"/>
        </w:rPr>
        <w:t>)</w:t>
      </w:r>
      <w:r w:rsidR="00BE5488" w:rsidRPr="00AE2452">
        <w:rPr>
          <w:rFonts w:ascii="Times New Roman" w:hAnsi="Times New Roman" w:cs="Times New Roman"/>
          <w:sz w:val="18"/>
          <w:szCs w:val="18"/>
        </w:rPr>
        <w:t xml:space="preserve"> несет ответственность за достоверность предоставляемой информации, четкое выполнение</w:t>
      </w:r>
      <w:r w:rsidR="0007128B" w:rsidRPr="00AE2452">
        <w:rPr>
          <w:rFonts w:ascii="Times New Roman" w:hAnsi="Times New Roman" w:cs="Times New Roman"/>
          <w:sz w:val="18"/>
          <w:szCs w:val="18"/>
        </w:rPr>
        <w:t xml:space="preserve"> </w:t>
      </w:r>
      <w:r w:rsidR="00BE5488" w:rsidRPr="00AE2452">
        <w:rPr>
          <w:rFonts w:ascii="Times New Roman" w:hAnsi="Times New Roman" w:cs="Times New Roman"/>
          <w:sz w:val="18"/>
          <w:szCs w:val="18"/>
        </w:rPr>
        <w:t>рекомендации врача, своевременную и полную оплату медицинских услуг.</w:t>
      </w:r>
    </w:p>
    <w:p w:rsidR="00780C34" w:rsidRPr="00F02803" w:rsidRDefault="00780C34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7.5. Стороны договорились о том, что медицинские услуги оказаны качественно при соответствии оказанных медицинских услуг </w:t>
      </w:r>
      <w:r w:rsidRPr="00F02803">
        <w:rPr>
          <w:rFonts w:ascii="Times New Roman" w:hAnsi="Times New Roman" w:cs="Times New Roman"/>
          <w:sz w:val="18"/>
          <w:szCs w:val="18"/>
        </w:rPr>
        <w:t>современным требованиям об их необходимом уровне и объеме при данном виде лечения, оказанных в соответствии с технологией, предусмотренной для применяемых для оказания услуг материалов, инструментов и оборудования.</w:t>
      </w:r>
    </w:p>
    <w:p w:rsidR="006429AA" w:rsidRPr="00F02803" w:rsidRDefault="00F30547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39490018"/>
      <w:r w:rsidRPr="00F02803">
        <w:rPr>
          <w:rFonts w:ascii="Times New Roman" w:hAnsi="Times New Roman" w:cs="Times New Roman"/>
          <w:sz w:val="18"/>
          <w:szCs w:val="18"/>
        </w:rPr>
        <w:t xml:space="preserve">7.6. При надлежащем исполнении обязательств Исполнителем, в соответствии с Договором и действующим законодательством, отсутствие ожидаемого Пациентом (Заказчиком) результата не является основанием для признания </w:t>
      </w:r>
      <w:bookmarkEnd w:id="0"/>
      <w:r w:rsidRPr="00F02803">
        <w:rPr>
          <w:rFonts w:ascii="Times New Roman" w:hAnsi="Times New Roman" w:cs="Times New Roman"/>
          <w:sz w:val="18"/>
          <w:szCs w:val="18"/>
        </w:rPr>
        <w:t>обязательства не выполненным.</w:t>
      </w:r>
    </w:p>
    <w:p w:rsidR="006429AA" w:rsidRPr="00F02803" w:rsidRDefault="006429AA" w:rsidP="00F02803">
      <w:pPr>
        <w:spacing w:after="0" w:line="240" w:lineRule="auto"/>
        <w:ind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02803">
        <w:rPr>
          <w:rFonts w:ascii="Times New Roman" w:hAnsi="Times New Roman" w:cs="Times New Roman"/>
          <w:b/>
          <w:sz w:val="18"/>
          <w:szCs w:val="18"/>
        </w:rPr>
        <w:t>8. Гарант</w:t>
      </w:r>
      <w:r w:rsidR="00C67580" w:rsidRPr="00F02803">
        <w:rPr>
          <w:rFonts w:ascii="Times New Roman" w:hAnsi="Times New Roman" w:cs="Times New Roman"/>
          <w:b/>
          <w:sz w:val="18"/>
          <w:szCs w:val="18"/>
        </w:rPr>
        <w:t>ийные сроки и сроки службы.</w:t>
      </w:r>
    </w:p>
    <w:p w:rsidR="006429AA" w:rsidRDefault="006429AA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8.1. В</w:t>
      </w:r>
      <w:r w:rsidRPr="00F02803">
        <w:rPr>
          <w:rFonts w:ascii="Times New Roman" w:hAnsi="Times New Roman" w:cs="Times New Roman"/>
          <w:spacing w:val="52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отношении</w:t>
      </w:r>
      <w:r w:rsidRPr="00F02803">
        <w:rPr>
          <w:rFonts w:ascii="Times New Roman" w:hAnsi="Times New Roman" w:cs="Times New Roman"/>
          <w:spacing w:val="5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услуги,</w:t>
      </w:r>
      <w:r w:rsidRPr="00F02803">
        <w:rPr>
          <w:rFonts w:ascii="Times New Roman" w:hAnsi="Times New Roman" w:cs="Times New Roman"/>
          <w:spacing w:val="5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на</w:t>
      </w:r>
      <w:r w:rsidRPr="00F02803">
        <w:rPr>
          <w:rFonts w:ascii="Times New Roman" w:hAnsi="Times New Roman" w:cs="Times New Roman"/>
          <w:spacing w:val="5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которую</w:t>
      </w:r>
      <w:r w:rsidRPr="00F0280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установлен</w:t>
      </w:r>
      <w:r w:rsidRPr="00F02803">
        <w:rPr>
          <w:rFonts w:ascii="Times New Roman" w:hAnsi="Times New Roman" w:cs="Times New Roman"/>
          <w:spacing w:val="56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гарантийный</w:t>
      </w:r>
      <w:r w:rsidRPr="00F02803">
        <w:rPr>
          <w:rFonts w:ascii="Times New Roman" w:hAnsi="Times New Roman" w:cs="Times New Roman"/>
          <w:spacing w:val="5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срок,</w:t>
      </w:r>
      <w:r w:rsidR="00E71A46" w:rsidRPr="00F02803">
        <w:rPr>
          <w:rFonts w:ascii="Times New Roman" w:hAnsi="Times New Roman" w:cs="Times New Roman"/>
          <w:sz w:val="18"/>
          <w:szCs w:val="18"/>
        </w:rPr>
        <w:t xml:space="preserve"> срок службы</w:t>
      </w:r>
      <w:r w:rsidRPr="00F02803">
        <w:rPr>
          <w:rFonts w:ascii="Times New Roman" w:hAnsi="Times New Roman" w:cs="Times New Roman"/>
          <w:spacing w:val="52"/>
          <w:w w:val="99"/>
          <w:sz w:val="18"/>
          <w:szCs w:val="18"/>
        </w:rPr>
        <w:t xml:space="preserve"> </w:t>
      </w:r>
      <w:r w:rsidR="002936CB" w:rsidRPr="00F02803">
        <w:rPr>
          <w:rFonts w:ascii="Times New Roman" w:hAnsi="Times New Roman" w:cs="Times New Roman"/>
          <w:sz w:val="18"/>
          <w:szCs w:val="18"/>
        </w:rPr>
        <w:t>И</w:t>
      </w:r>
      <w:r w:rsidRPr="00F02803">
        <w:rPr>
          <w:rFonts w:ascii="Times New Roman" w:hAnsi="Times New Roman" w:cs="Times New Roman"/>
          <w:sz w:val="18"/>
          <w:szCs w:val="18"/>
        </w:rPr>
        <w:t>сполнитель</w:t>
      </w:r>
      <w:r w:rsidRPr="00F02803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отвечает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за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ее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недостатки,</w:t>
      </w:r>
      <w:r w:rsidRPr="00F02803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если</w:t>
      </w:r>
      <w:r w:rsidRPr="00F02803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не</w:t>
      </w:r>
      <w:r w:rsidRPr="00F02803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докажет,</w:t>
      </w:r>
      <w:r w:rsidRPr="00F02803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что</w:t>
      </w:r>
      <w:r w:rsidRPr="00F02803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они</w:t>
      </w:r>
      <w:r w:rsidRPr="00F02803">
        <w:rPr>
          <w:rFonts w:ascii="Times New Roman" w:hAnsi="Times New Roman" w:cs="Times New Roman"/>
          <w:spacing w:val="25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возникли</w:t>
      </w:r>
      <w:r w:rsidRPr="00F02803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после</w:t>
      </w:r>
      <w:r w:rsidRPr="00F02803">
        <w:rPr>
          <w:rFonts w:ascii="Times New Roman" w:hAnsi="Times New Roman" w:cs="Times New Roman"/>
          <w:spacing w:val="32"/>
          <w:w w:val="99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принятия</w:t>
      </w:r>
      <w:r w:rsidRPr="00F02803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услуги</w:t>
      </w:r>
      <w:r w:rsidRPr="00F02803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потребителем</w:t>
      </w:r>
      <w:r w:rsidRPr="00F02803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вследствие</w:t>
      </w:r>
      <w:r w:rsidRPr="00F02803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нарушения</w:t>
      </w:r>
      <w:r w:rsidRPr="00F02803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им</w:t>
      </w:r>
      <w:r w:rsidRPr="00F02803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правил</w:t>
      </w:r>
      <w:r w:rsidRPr="00F02803">
        <w:rPr>
          <w:rFonts w:ascii="Times New Roman" w:hAnsi="Times New Roman" w:cs="Times New Roman"/>
          <w:spacing w:val="34"/>
          <w:w w:val="99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использования</w:t>
      </w:r>
      <w:r w:rsidRPr="00F02803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результата</w:t>
      </w:r>
      <w:r w:rsidRPr="00F02803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услуги,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действий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pacing w:val="-1"/>
          <w:sz w:val="18"/>
          <w:szCs w:val="18"/>
        </w:rPr>
        <w:t>третьих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лиц</w:t>
      </w:r>
      <w:r w:rsidRPr="00F02803">
        <w:rPr>
          <w:rFonts w:ascii="Times New Roman" w:hAnsi="Times New Roman" w:cs="Times New Roman"/>
          <w:spacing w:val="23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или</w:t>
      </w:r>
      <w:r w:rsidRPr="00F02803">
        <w:rPr>
          <w:rFonts w:ascii="Times New Roman" w:hAnsi="Times New Roman" w:cs="Times New Roman"/>
          <w:spacing w:val="24"/>
          <w:w w:val="99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непреодолимой</w:t>
      </w:r>
      <w:r w:rsidRPr="00F02803">
        <w:rPr>
          <w:rFonts w:ascii="Times New Roman" w:hAnsi="Times New Roman" w:cs="Times New Roman"/>
          <w:spacing w:val="-26"/>
          <w:sz w:val="18"/>
          <w:szCs w:val="18"/>
        </w:rPr>
        <w:t xml:space="preserve"> </w:t>
      </w:r>
      <w:r w:rsidRPr="00F02803">
        <w:rPr>
          <w:rFonts w:ascii="Times New Roman" w:hAnsi="Times New Roman" w:cs="Times New Roman"/>
          <w:sz w:val="18"/>
          <w:szCs w:val="18"/>
        </w:rPr>
        <w:t>силы. К ним, в частности</w:t>
      </w:r>
      <w:r w:rsidRPr="00605341">
        <w:rPr>
          <w:rFonts w:ascii="Times New Roman" w:hAnsi="Times New Roman" w:cs="Times New Roman"/>
          <w:sz w:val="18"/>
          <w:szCs w:val="18"/>
        </w:rPr>
        <w:t>, относятся травмы, операции,</w:t>
      </w:r>
      <w:r w:rsidRPr="00605341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появление</w:t>
      </w:r>
      <w:r w:rsidRPr="00605341">
        <w:rPr>
          <w:rFonts w:ascii="Times New Roman" w:hAnsi="Times New Roman" w:cs="Times New Roman"/>
          <w:spacing w:val="46"/>
          <w:w w:val="9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или</w:t>
      </w:r>
      <w:r w:rsidRPr="0060534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pacing w:val="-1"/>
          <w:sz w:val="18"/>
          <w:szCs w:val="18"/>
        </w:rPr>
        <w:t>обострение</w:t>
      </w:r>
      <w:r w:rsidRPr="00605341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у</w:t>
      </w:r>
      <w:r w:rsidRPr="00605341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lastRenderedPageBreak/>
        <w:t>Пациента</w:t>
      </w:r>
      <w:r w:rsidRPr="0060534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в</w:t>
      </w:r>
      <w:r w:rsidRPr="0060534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период</w:t>
      </w:r>
      <w:r w:rsidRPr="00605341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гарантийного</w:t>
      </w:r>
      <w:r w:rsidRPr="00605341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pacing w:val="-1"/>
          <w:sz w:val="18"/>
          <w:szCs w:val="18"/>
        </w:rPr>
        <w:t>срока</w:t>
      </w:r>
      <w:r w:rsidR="00E71A46" w:rsidRPr="00605341">
        <w:rPr>
          <w:rFonts w:ascii="Times New Roman" w:hAnsi="Times New Roman" w:cs="Times New Roman"/>
          <w:spacing w:val="-1"/>
          <w:sz w:val="18"/>
          <w:szCs w:val="18"/>
        </w:rPr>
        <w:t>, срока службы</w:t>
      </w:r>
      <w:r w:rsidRPr="00605341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заболеваний,</w:t>
      </w:r>
      <w:r w:rsidRPr="00605341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а</w:t>
      </w:r>
      <w:r w:rsidRPr="00605341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pacing w:val="-1"/>
          <w:sz w:val="18"/>
          <w:szCs w:val="18"/>
        </w:rPr>
        <w:t>также</w:t>
      </w:r>
      <w:r w:rsidRPr="00605341">
        <w:rPr>
          <w:rFonts w:ascii="Times New Roman" w:hAnsi="Times New Roman" w:cs="Times New Roman"/>
          <w:spacing w:val="46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изменения</w:t>
      </w:r>
      <w:r w:rsidRPr="00605341">
        <w:rPr>
          <w:rFonts w:ascii="Times New Roman" w:hAnsi="Times New Roman" w:cs="Times New Roman"/>
          <w:spacing w:val="48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состояния</w:t>
      </w:r>
      <w:r w:rsidRPr="00605341">
        <w:rPr>
          <w:rFonts w:ascii="Times New Roman" w:hAnsi="Times New Roman" w:cs="Times New Roman"/>
          <w:spacing w:val="47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организма</w:t>
      </w:r>
      <w:r w:rsidRPr="00605341">
        <w:rPr>
          <w:rFonts w:ascii="Times New Roman" w:hAnsi="Times New Roman" w:cs="Times New Roman"/>
          <w:spacing w:val="36"/>
          <w:w w:val="9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(вследствие</w:t>
      </w:r>
      <w:r w:rsidRPr="00605341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беременности,</w:t>
      </w:r>
      <w:r w:rsidRPr="00605341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pacing w:val="-1"/>
          <w:sz w:val="18"/>
          <w:szCs w:val="18"/>
        </w:rPr>
        <w:t>приема</w:t>
      </w:r>
      <w:r w:rsidRPr="00605341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лекарственных</w:t>
      </w:r>
      <w:r w:rsidRPr="00605341">
        <w:rPr>
          <w:rFonts w:ascii="Times New Roman" w:hAnsi="Times New Roman" w:cs="Times New Roman"/>
          <w:spacing w:val="41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препаратов,</w:t>
      </w:r>
      <w:r w:rsidRPr="00605341">
        <w:rPr>
          <w:rFonts w:ascii="Times New Roman" w:hAnsi="Times New Roman" w:cs="Times New Roman"/>
          <w:spacing w:val="28"/>
          <w:w w:val="9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вредных</w:t>
      </w:r>
      <w:r w:rsidRPr="00605341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внешних</w:t>
      </w:r>
      <w:r w:rsidRPr="00605341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воздействий),</w:t>
      </w:r>
      <w:r w:rsidRPr="00605341">
        <w:rPr>
          <w:rFonts w:ascii="Times New Roman" w:hAnsi="Times New Roman" w:cs="Times New Roman"/>
          <w:spacing w:val="22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pacing w:val="-1"/>
          <w:sz w:val="18"/>
          <w:szCs w:val="18"/>
        </w:rPr>
        <w:t>которые</w:t>
      </w:r>
      <w:r w:rsidRPr="00605341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напрямую</w:t>
      </w:r>
      <w:r w:rsidRPr="00605341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или</w:t>
      </w:r>
      <w:r w:rsidRPr="00605341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косвенно</w:t>
      </w:r>
      <w:r w:rsidRPr="00605341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приводят</w:t>
      </w:r>
      <w:r w:rsidRPr="00605341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к</w:t>
      </w:r>
      <w:r w:rsidRPr="00605341">
        <w:rPr>
          <w:rFonts w:ascii="Times New Roman" w:hAnsi="Times New Roman" w:cs="Times New Roman"/>
          <w:spacing w:val="29"/>
          <w:w w:val="9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изменениям</w:t>
      </w:r>
      <w:r w:rsidRPr="00605341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в</w:t>
      </w:r>
      <w:r w:rsidRPr="0060534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зубах, зубных протезах и</w:t>
      </w:r>
      <w:r w:rsidRPr="00605341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окружающих</w:t>
      </w:r>
      <w:r w:rsidRPr="0060534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их</w:t>
      </w:r>
      <w:r w:rsidRPr="00605341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05341">
        <w:rPr>
          <w:rFonts w:ascii="Times New Roman" w:hAnsi="Times New Roman" w:cs="Times New Roman"/>
          <w:sz w:val="18"/>
          <w:szCs w:val="18"/>
        </w:rPr>
        <w:t>тканях челюстно-лицевой области.</w:t>
      </w:r>
    </w:p>
    <w:p w:rsidR="00A27E0A" w:rsidRDefault="00A27E0A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605341">
        <w:rPr>
          <w:rFonts w:ascii="Times New Roman" w:hAnsi="Times New Roman" w:cs="Times New Roman"/>
          <w:sz w:val="18"/>
          <w:szCs w:val="18"/>
        </w:rPr>
        <w:t>8</w:t>
      </w:r>
      <w:r>
        <w:rPr>
          <w:rFonts w:ascii="Times New Roman" w:hAnsi="Times New Roman" w:cs="Times New Roman"/>
          <w:sz w:val="18"/>
          <w:szCs w:val="18"/>
        </w:rPr>
        <w:t>.2</w:t>
      </w:r>
      <w:r w:rsidRPr="00605341">
        <w:rPr>
          <w:rFonts w:ascii="Times New Roman" w:hAnsi="Times New Roman" w:cs="Times New Roman"/>
          <w:sz w:val="18"/>
          <w:szCs w:val="18"/>
        </w:rPr>
        <w:t>. Исполнитель несет ответственность за качество выполненных услуг лечебно – диагностического процесса, достаточных и адекватных состоянию Пациента на момент обращения</w:t>
      </w:r>
      <w:r w:rsidRPr="00A27E0A">
        <w:rPr>
          <w:rFonts w:ascii="Times New Roman" w:hAnsi="Times New Roman" w:cs="Times New Roman"/>
          <w:sz w:val="18"/>
          <w:szCs w:val="18"/>
        </w:rPr>
        <w:t xml:space="preserve">. Гарантийные обязательства на все результаты услуг полностью утрачиваются при нарушении Пациентом (Заказчиком) Правил </w:t>
      </w:r>
      <w:r w:rsidR="002221B5">
        <w:rPr>
          <w:rFonts w:ascii="Times New Roman" w:hAnsi="Times New Roman" w:cs="Times New Roman"/>
          <w:sz w:val="18"/>
          <w:szCs w:val="18"/>
        </w:rPr>
        <w:t>внутреннего распорядка для пациентов стоматологической клиники ООО «</w:t>
      </w:r>
      <w:r w:rsidR="0007445B">
        <w:rPr>
          <w:rFonts w:ascii="Times New Roman" w:hAnsi="Times New Roman" w:cs="Times New Roman"/>
          <w:sz w:val="18"/>
          <w:szCs w:val="18"/>
        </w:rPr>
        <w:t>АСМ клиник</w:t>
      </w:r>
      <w:r w:rsidR="002221B5">
        <w:rPr>
          <w:rFonts w:ascii="Times New Roman" w:hAnsi="Times New Roman" w:cs="Times New Roman"/>
          <w:sz w:val="18"/>
          <w:szCs w:val="18"/>
        </w:rPr>
        <w:t>»</w:t>
      </w:r>
      <w:r w:rsidRPr="00A27E0A">
        <w:rPr>
          <w:rFonts w:ascii="Times New Roman" w:hAnsi="Times New Roman" w:cs="Times New Roman"/>
          <w:sz w:val="18"/>
          <w:szCs w:val="18"/>
        </w:rPr>
        <w:t xml:space="preserve">, </w:t>
      </w:r>
      <w:r w:rsidR="002221B5">
        <w:rPr>
          <w:rFonts w:ascii="Times New Roman" w:hAnsi="Times New Roman" w:cs="Times New Roman"/>
          <w:sz w:val="18"/>
          <w:szCs w:val="18"/>
        </w:rPr>
        <w:t>Правил</w:t>
      </w:r>
      <w:r w:rsidR="002221B5" w:rsidRPr="00FA5E5B">
        <w:rPr>
          <w:rFonts w:ascii="Times New Roman" w:hAnsi="Times New Roman" w:cs="Times New Roman"/>
          <w:sz w:val="18"/>
          <w:szCs w:val="18"/>
        </w:rPr>
        <w:t xml:space="preserve"> предоставления платных </w:t>
      </w:r>
      <w:r w:rsidR="002221B5">
        <w:rPr>
          <w:rFonts w:ascii="Times New Roman" w:hAnsi="Times New Roman" w:cs="Times New Roman"/>
          <w:sz w:val="18"/>
          <w:szCs w:val="18"/>
        </w:rPr>
        <w:t>стоматологических</w:t>
      </w:r>
      <w:r w:rsidR="002221B5" w:rsidRPr="00FA5E5B">
        <w:rPr>
          <w:rFonts w:ascii="Times New Roman" w:hAnsi="Times New Roman" w:cs="Times New Roman"/>
          <w:sz w:val="18"/>
          <w:szCs w:val="18"/>
        </w:rPr>
        <w:t xml:space="preserve"> услуг в стоматологической клинике ООО «</w:t>
      </w:r>
      <w:r w:rsidR="0007445B">
        <w:rPr>
          <w:rFonts w:ascii="Times New Roman" w:hAnsi="Times New Roman" w:cs="Times New Roman"/>
          <w:sz w:val="18"/>
          <w:szCs w:val="18"/>
        </w:rPr>
        <w:t>АСМ клиник</w:t>
      </w:r>
      <w:r w:rsidR="00D100DE">
        <w:rPr>
          <w:rFonts w:ascii="Times New Roman" w:hAnsi="Times New Roman" w:cs="Times New Roman"/>
          <w:sz w:val="18"/>
          <w:szCs w:val="18"/>
        </w:rPr>
        <w:t>»</w:t>
      </w:r>
      <w:r w:rsidR="002221B5">
        <w:rPr>
          <w:rFonts w:ascii="Times New Roman" w:hAnsi="Times New Roman" w:cs="Times New Roman"/>
          <w:sz w:val="18"/>
          <w:szCs w:val="18"/>
        </w:rPr>
        <w:t>,</w:t>
      </w:r>
      <w:r w:rsidR="002221B5" w:rsidRPr="00A27E0A">
        <w:rPr>
          <w:rFonts w:ascii="Times New Roman" w:hAnsi="Times New Roman" w:cs="Times New Roman"/>
          <w:sz w:val="18"/>
          <w:szCs w:val="18"/>
        </w:rPr>
        <w:t xml:space="preserve"> </w:t>
      </w:r>
      <w:r w:rsidRPr="00A27E0A">
        <w:rPr>
          <w:rFonts w:ascii="Times New Roman" w:hAnsi="Times New Roman" w:cs="Times New Roman"/>
          <w:sz w:val="18"/>
          <w:szCs w:val="18"/>
        </w:rPr>
        <w:t>условий настоящего Договора, Положения о гарантийных сроках и сроках службы и врачебных рекомендаций, в том числе графика визитов и режима лечения. Полная информация о сроках и условиях гарантии, сроках службы овеществленных результатов услуг Исполнителя содержится в Положении об установлении гарантийного срока и срока службы при оказании платных стоматологических услуг в ООО «</w:t>
      </w:r>
      <w:r w:rsidR="0007445B">
        <w:rPr>
          <w:rFonts w:ascii="Times New Roman" w:hAnsi="Times New Roman" w:cs="Times New Roman"/>
          <w:sz w:val="18"/>
          <w:szCs w:val="18"/>
        </w:rPr>
        <w:t>АСМ клиник</w:t>
      </w:r>
      <w:r w:rsidRPr="00A27E0A">
        <w:rPr>
          <w:rFonts w:ascii="Times New Roman" w:hAnsi="Times New Roman" w:cs="Times New Roman"/>
          <w:sz w:val="18"/>
          <w:szCs w:val="18"/>
        </w:rPr>
        <w:t xml:space="preserve">» </w:t>
      </w:r>
      <w:r w:rsidR="0007445B" w:rsidRPr="00A27E0A">
        <w:rPr>
          <w:rFonts w:ascii="Times New Roman" w:hAnsi="Times New Roman" w:cs="Times New Roman"/>
          <w:sz w:val="18"/>
          <w:szCs w:val="18"/>
        </w:rPr>
        <w:t xml:space="preserve">на </w:t>
      </w:r>
      <w:r w:rsidR="0007445B">
        <w:rPr>
          <w:rFonts w:ascii="Times New Roman" w:hAnsi="Times New Roman" w:cs="Times New Roman"/>
          <w:sz w:val="18"/>
          <w:szCs w:val="18"/>
        </w:rPr>
        <w:t xml:space="preserve">сайте и </w:t>
      </w:r>
      <w:r w:rsidR="0007445B" w:rsidRPr="00A27E0A">
        <w:rPr>
          <w:rFonts w:ascii="Times New Roman" w:hAnsi="Times New Roman" w:cs="Times New Roman"/>
          <w:sz w:val="18"/>
          <w:szCs w:val="18"/>
        </w:rPr>
        <w:t>информационном стенде Исполнителя.</w:t>
      </w:r>
    </w:p>
    <w:p w:rsidR="00877B04" w:rsidRPr="00877B04" w:rsidRDefault="00B26913" w:rsidP="00F02803">
      <w:pPr>
        <w:spacing w:after="0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8.3. </w:t>
      </w:r>
      <w:r w:rsidR="00A27E0A" w:rsidRPr="00605341">
        <w:rPr>
          <w:rFonts w:ascii="Times New Roman" w:hAnsi="Times New Roman" w:cs="Times New Roman"/>
          <w:sz w:val="18"/>
          <w:szCs w:val="18"/>
        </w:rPr>
        <w:t>Согласно Положению об установлении гарантийного срока и срока службы при оказании платных стоматологических услуг в ООО «</w:t>
      </w:r>
      <w:r w:rsidR="00FA09A8">
        <w:rPr>
          <w:rFonts w:ascii="Times New Roman" w:hAnsi="Times New Roman" w:cs="Times New Roman"/>
          <w:sz w:val="18"/>
          <w:szCs w:val="18"/>
        </w:rPr>
        <w:t>АСМ клиник</w:t>
      </w:r>
      <w:r w:rsidR="00A27E0A" w:rsidRPr="00605341">
        <w:rPr>
          <w:rFonts w:ascii="Times New Roman" w:hAnsi="Times New Roman" w:cs="Times New Roman"/>
          <w:sz w:val="18"/>
          <w:szCs w:val="18"/>
        </w:rPr>
        <w:t xml:space="preserve">» </w:t>
      </w:r>
      <w:r w:rsidR="001B007C">
        <w:rPr>
          <w:rFonts w:ascii="Times New Roman" w:hAnsi="Times New Roman" w:cs="Times New Roman"/>
          <w:sz w:val="18"/>
          <w:szCs w:val="18"/>
        </w:rPr>
        <w:t xml:space="preserve">гарантийный срок и срок службы устанавливаются </w:t>
      </w:r>
      <w:r w:rsidR="00A27E0A" w:rsidRPr="00605341">
        <w:rPr>
          <w:rFonts w:ascii="Times New Roman" w:hAnsi="Times New Roman" w:cs="Times New Roman"/>
          <w:sz w:val="18"/>
          <w:szCs w:val="18"/>
        </w:rPr>
        <w:t>на терапевтические виды лечения, а именно</w:t>
      </w:r>
      <w:r w:rsidR="001B007C">
        <w:rPr>
          <w:rFonts w:ascii="Times New Roman" w:hAnsi="Times New Roman" w:cs="Times New Roman"/>
          <w:sz w:val="18"/>
          <w:szCs w:val="18"/>
        </w:rPr>
        <w:t>:</w:t>
      </w:r>
      <w:r w:rsidR="00A27E0A" w:rsidRPr="00605341">
        <w:rPr>
          <w:rFonts w:ascii="Times New Roman" w:hAnsi="Times New Roman" w:cs="Times New Roman"/>
          <w:sz w:val="18"/>
          <w:szCs w:val="18"/>
        </w:rPr>
        <w:t xml:space="preserve"> постановка пломб, эстетическая реставрация</w:t>
      </w:r>
      <w:r w:rsidR="001B007C">
        <w:rPr>
          <w:rFonts w:ascii="Times New Roman" w:hAnsi="Times New Roman" w:cs="Times New Roman"/>
          <w:sz w:val="18"/>
          <w:szCs w:val="18"/>
        </w:rPr>
        <w:t xml:space="preserve">, на ортопедическое лечение, </w:t>
      </w:r>
      <w:r w:rsidR="00A27E0A" w:rsidRPr="00605341">
        <w:rPr>
          <w:rFonts w:ascii="Times New Roman" w:hAnsi="Times New Roman" w:cs="Times New Roman"/>
          <w:sz w:val="18"/>
          <w:szCs w:val="18"/>
        </w:rPr>
        <w:t>при соблюдении условий пункта 3.3.  Началом отсчета гарантийных обязательств является момент, когда медицинская услуга о</w:t>
      </w:r>
      <w:r w:rsidR="001B007C">
        <w:rPr>
          <w:rFonts w:ascii="Times New Roman" w:hAnsi="Times New Roman" w:cs="Times New Roman"/>
          <w:sz w:val="18"/>
          <w:szCs w:val="18"/>
        </w:rPr>
        <w:t>казана Пациенту в полном объеме.</w:t>
      </w:r>
      <w:r w:rsidR="00A27E0A" w:rsidRPr="00605341">
        <w:rPr>
          <w:rFonts w:ascii="Times New Roman" w:hAnsi="Times New Roman" w:cs="Times New Roman"/>
          <w:sz w:val="18"/>
          <w:szCs w:val="18"/>
        </w:rPr>
        <w:t xml:space="preserve"> Остальные виды стоматологического лечения не имеют установленных гарантийных сроков и сроков службы в связи с тем, что их лечение связано с</w:t>
      </w:r>
      <w:r w:rsidR="00010E71">
        <w:rPr>
          <w:rFonts w:ascii="Times New Roman" w:hAnsi="Times New Roman" w:cs="Times New Roman"/>
          <w:sz w:val="18"/>
          <w:szCs w:val="18"/>
        </w:rPr>
        <w:t xml:space="preserve"> риском</w:t>
      </w:r>
      <w:r w:rsidR="00A27E0A">
        <w:rPr>
          <w:rFonts w:ascii="Times New Roman" w:hAnsi="Times New Roman" w:cs="Times New Roman"/>
          <w:sz w:val="18"/>
          <w:szCs w:val="18"/>
        </w:rPr>
        <w:t xml:space="preserve"> </w:t>
      </w:r>
      <w:r w:rsidR="00A27E0A" w:rsidRPr="00605341">
        <w:rPr>
          <w:rFonts w:ascii="Times New Roman" w:hAnsi="Times New Roman" w:cs="Times New Roman"/>
          <w:sz w:val="18"/>
          <w:szCs w:val="18"/>
        </w:rPr>
        <w:t>возникновения осложнений после проведенного лечения в связи с индивидуальными анатомо-физиологическими особен</w:t>
      </w:r>
      <w:r w:rsidR="00A27E0A">
        <w:rPr>
          <w:rFonts w:ascii="Times New Roman" w:hAnsi="Times New Roman" w:cs="Times New Roman"/>
          <w:sz w:val="18"/>
          <w:szCs w:val="18"/>
        </w:rPr>
        <w:t>ностями о</w:t>
      </w:r>
      <w:r w:rsidR="00A27E0A" w:rsidRPr="00A27E0A">
        <w:rPr>
          <w:rFonts w:ascii="Times New Roman" w:hAnsi="Times New Roman" w:cs="Times New Roman"/>
          <w:sz w:val="18"/>
          <w:szCs w:val="18"/>
        </w:rPr>
        <w:t>рганизма Пациента</w:t>
      </w:r>
      <w:r w:rsidR="00021CF7">
        <w:rPr>
          <w:rFonts w:ascii="Times New Roman" w:hAnsi="Times New Roman" w:cs="Times New Roman"/>
          <w:sz w:val="18"/>
          <w:szCs w:val="18"/>
        </w:rPr>
        <w:t>.</w:t>
      </w:r>
    </w:p>
    <w:p w:rsidR="00D97994" w:rsidRPr="00AE2452" w:rsidRDefault="00D97994" w:rsidP="00F02803">
      <w:pPr>
        <w:pStyle w:val="3"/>
        <w:ind w:right="-166"/>
        <w:jc w:val="center"/>
        <w:rPr>
          <w:b/>
          <w:sz w:val="18"/>
          <w:szCs w:val="18"/>
        </w:rPr>
      </w:pPr>
      <w:r w:rsidRPr="00AE2452">
        <w:rPr>
          <w:b/>
          <w:sz w:val="18"/>
          <w:szCs w:val="18"/>
        </w:rPr>
        <w:t>9. Порядок разрешения споров.</w:t>
      </w:r>
    </w:p>
    <w:p w:rsidR="0063789A" w:rsidRPr="000C0F3B" w:rsidRDefault="0063789A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 xml:space="preserve">9.1. Все возможные споры, возникающие в связи с настоящим Договором, стороны будут решать путем переговоров. </w:t>
      </w:r>
    </w:p>
    <w:p w:rsidR="0063789A" w:rsidRPr="00AE2452" w:rsidRDefault="0063789A" w:rsidP="00F02803">
      <w:pPr>
        <w:pStyle w:val="3"/>
        <w:ind w:right="-166"/>
        <w:jc w:val="both"/>
        <w:rPr>
          <w:sz w:val="18"/>
          <w:szCs w:val="18"/>
        </w:rPr>
      </w:pPr>
      <w:r w:rsidRPr="00AE2452">
        <w:rPr>
          <w:sz w:val="18"/>
          <w:szCs w:val="18"/>
        </w:rPr>
        <w:t xml:space="preserve">9.2. Понимая субъективность оценки эстетического и функционального результатов медицинских услуг, в случае возникновения разногласий по вопросу качества оказанных по Договору услуг, Стороны договорились проводить оценку результатов оказанных услуг на совместном заседании Пациента </w:t>
      </w:r>
      <w:r w:rsidR="00F30547">
        <w:rPr>
          <w:sz w:val="18"/>
          <w:szCs w:val="18"/>
        </w:rPr>
        <w:t xml:space="preserve">(Заказчика) </w:t>
      </w:r>
      <w:r w:rsidRPr="00AE2452">
        <w:rPr>
          <w:sz w:val="18"/>
          <w:szCs w:val="18"/>
        </w:rPr>
        <w:t xml:space="preserve">и Врачебной Комиссии Исполнителя, в том числе с привлечением Исполнителем сторонних специалистов для участия в заседании врачебной комиссии. Стороны договорились о том, что качество оказанных платных стоматологических услуг должно соответствовать Договору. </w:t>
      </w:r>
    </w:p>
    <w:p w:rsidR="0063789A" w:rsidRDefault="00052826" w:rsidP="00F02803">
      <w:pPr>
        <w:pStyle w:val="3"/>
        <w:ind w:right="-166"/>
        <w:jc w:val="both"/>
        <w:rPr>
          <w:sz w:val="18"/>
          <w:szCs w:val="18"/>
        </w:rPr>
      </w:pPr>
      <w:r>
        <w:rPr>
          <w:sz w:val="18"/>
          <w:szCs w:val="18"/>
        </w:rPr>
        <w:t>9.3</w:t>
      </w:r>
      <w:r w:rsidR="0063789A" w:rsidRPr="00AE2452">
        <w:rPr>
          <w:sz w:val="18"/>
          <w:szCs w:val="18"/>
        </w:rPr>
        <w:t xml:space="preserve">. </w:t>
      </w:r>
      <w:r w:rsidR="00021CF7" w:rsidRPr="00AE2452">
        <w:rPr>
          <w:sz w:val="18"/>
          <w:szCs w:val="18"/>
        </w:rPr>
        <w:t>В случае не достижения Сторонами согласия, споры или разногласия подлежат разрешению в судебном порядке, предусмотренном действующим законодательством Российской Федерации, по месту нахождения Исполнителя.</w:t>
      </w:r>
    </w:p>
    <w:p w:rsidR="00F40AA8" w:rsidRPr="00F30547" w:rsidRDefault="00052826" w:rsidP="00F02803">
      <w:pPr>
        <w:pStyle w:val="3"/>
        <w:ind w:right="-166"/>
        <w:jc w:val="both"/>
        <w:rPr>
          <w:sz w:val="18"/>
          <w:szCs w:val="18"/>
        </w:rPr>
      </w:pPr>
      <w:r>
        <w:rPr>
          <w:sz w:val="18"/>
          <w:szCs w:val="18"/>
        </w:rPr>
        <w:t>9.4</w:t>
      </w:r>
      <w:r w:rsidR="0063789A">
        <w:rPr>
          <w:sz w:val="18"/>
          <w:szCs w:val="18"/>
        </w:rPr>
        <w:t xml:space="preserve">. </w:t>
      </w:r>
      <w:r w:rsidR="0063789A" w:rsidRPr="00AE2452">
        <w:rPr>
          <w:sz w:val="18"/>
          <w:szCs w:val="18"/>
        </w:rPr>
        <w:t>Если какое-либо из положений настоящего Договора будет признано судом недействительным или каким-либо иным образом лишенным законной силы, оставшаяся часть Договора сохранится в силе, а недействительное или недействующее положение заменяется законным положением по возможности более близким по целям или действию к первоначальному положению.</w:t>
      </w:r>
    </w:p>
    <w:p w:rsidR="00031CEA" w:rsidRPr="00AE2452" w:rsidRDefault="003A044E" w:rsidP="00F02803">
      <w:pPr>
        <w:spacing w:after="0" w:line="240" w:lineRule="auto"/>
        <w:ind w:left="-284" w:right="-16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2452">
        <w:rPr>
          <w:rFonts w:ascii="Times New Roman" w:hAnsi="Times New Roman" w:cs="Times New Roman"/>
          <w:b/>
          <w:sz w:val="18"/>
          <w:szCs w:val="18"/>
        </w:rPr>
        <w:t>10</w:t>
      </w:r>
      <w:r w:rsidR="00031CEA" w:rsidRPr="00AE2452">
        <w:rPr>
          <w:rFonts w:ascii="Times New Roman" w:hAnsi="Times New Roman" w:cs="Times New Roman"/>
          <w:b/>
          <w:sz w:val="18"/>
          <w:szCs w:val="18"/>
        </w:rPr>
        <w:t>. Дополнительные условия.</w:t>
      </w:r>
    </w:p>
    <w:p w:rsidR="0063789A" w:rsidRDefault="0063789A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AE2452">
        <w:rPr>
          <w:rFonts w:ascii="Times New Roman" w:hAnsi="Times New Roman" w:cs="Times New Roman"/>
          <w:sz w:val="18"/>
          <w:szCs w:val="18"/>
        </w:rPr>
        <w:t>10.1. Всякие изменения и дополнения к Договору действительны в том случае, если они совершены в письменной форме и подписаны обеими сторонами.</w:t>
      </w:r>
    </w:p>
    <w:p w:rsidR="00154365" w:rsidRPr="00AE2452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10.2. </w:t>
      </w:r>
      <w:r w:rsidR="00154365" w:rsidRPr="00AE2452">
        <w:rPr>
          <w:rFonts w:ascii="Times New Roman" w:hAnsi="Times New Roman" w:cs="Times New Roman"/>
          <w:sz w:val="18"/>
          <w:szCs w:val="18"/>
        </w:rPr>
        <w:t>Подписывая настоящий Договор, Пациент (Заказчик) соглашается с тем, что все услуги ему будут оказаны в соответствии с Правилами предоставления платных медицинских услуг в стоматоло</w:t>
      </w:r>
      <w:r w:rsidR="00154365">
        <w:rPr>
          <w:rFonts w:ascii="Times New Roman" w:hAnsi="Times New Roman" w:cs="Times New Roman"/>
          <w:sz w:val="18"/>
          <w:szCs w:val="18"/>
        </w:rPr>
        <w:t>гической клинике ООО «</w:t>
      </w:r>
      <w:r w:rsidR="00FA09A8">
        <w:rPr>
          <w:rFonts w:ascii="Times New Roman" w:hAnsi="Times New Roman" w:cs="Times New Roman"/>
          <w:sz w:val="18"/>
          <w:szCs w:val="18"/>
        </w:rPr>
        <w:t>АСМ клиник</w:t>
      </w:r>
      <w:r w:rsidR="00154365" w:rsidRPr="00AE2452">
        <w:rPr>
          <w:rFonts w:ascii="Times New Roman" w:hAnsi="Times New Roman" w:cs="Times New Roman"/>
          <w:sz w:val="18"/>
          <w:szCs w:val="18"/>
        </w:rPr>
        <w:t>».</w:t>
      </w:r>
    </w:p>
    <w:p w:rsidR="00154365" w:rsidRPr="00AE2452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10.3. </w:t>
      </w:r>
      <w:r w:rsidR="00154365" w:rsidRPr="00AE2452">
        <w:rPr>
          <w:rFonts w:ascii="Times New Roman" w:hAnsi="Times New Roman" w:cs="Times New Roman"/>
          <w:sz w:val="18"/>
          <w:szCs w:val="18"/>
        </w:rPr>
        <w:t>Пациент (Заказчик) соглашается с тем, что получил полную и достоверную информацию о предполагаемой услуге.</w:t>
      </w:r>
    </w:p>
    <w:p w:rsidR="0063789A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10.4</w:t>
      </w:r>
      <w:r w:rsidR="0063789A" w:rsidRPr="00AE2452">
        <w:rPr>
          <w:rFonts w:ascii="Times New Roman" w:hAnsi="Times New Roman" w:cs="Times New Roman"/>
          <w:sz w:val="18"/>
          <w:szCs w:val="18"/>
        </w:rPr>
        <w:t xml:space="preserve">. Пациент (Заказчик) не возражает против проведения видеонаблюдения в помещении Исполнителя (за исключением туалетных комнат), которое может проводиться Исполнителем в целях обеспечения безопасности посетителей (пациентов) и сотрудников, а также в целях </w:t>
      </w:r>
      <w:r w:rsidR="0063789A">
        <w:rPr>
          <w:rFonts w:ascii="Times New Roman" w:hAnsi="Times New Roman" w:cs="Times New Roman"/>
          <w:sz w:val="18"/>
          <w:szCs w:val="18"/>
        </w:rPr>
        <w:t>контроля качества и безопасности медицинской деятельности.</w:t>
      </w:r>
    </w:p>
    <w:p w:rsidR="0063789A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10.5</w:t>
      </w:r>
      <w:r w:rsidR="0063789A">
        <w:rPr>
          <w:rFonts w:ascii="Times New Roman" w:hAnsi="Times New Roman" w:cs="Times New Roman"/>
          <w:sz w:val="18"/>
          <w:szCs w:val="18"/>
        </w:rPr>
        <w:t>. Подписывая данный Договор, Пациент (Заказчик) подтверждает, что делает это сознательно и добровольно, без принуждения и давления обстоятельств, имея альтернативные варианты выбора врача, лечебного учреждения, в том числе по программе государственных гарантий бесплатного оказания гражданам медицинской помощи.</w:t>
      </w:r>
    </w:p>
    <w:p w:rsidR="0063789A" w:rsidRPr="00AE2452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10.6</w:t>
      </w:r>
      <w:r w:rsidR="0063789A">
        <w:rPr>
          <w:rFonts w:ascii="Times New Roman" w:hAnsi="Times New Roman" w:cs="Times New Roman"/>
          <w:sz w:val="18"/>
          <w:szCs w:val="18"/>
        </w:rPr>
        <w:t xml:space="preserve">. Стороны пришли к соглашению о том, что собственноручная подпись и факсимильная подпись уполномоченного подписывать настоящий Договор лица имеют равную юридическую силу на настоящем Договоре и </w:t>
      </w:r>
      <w:r w:rsidR="0063789A" w:rsidRPr="00AE2452">
        <w:rPr>
          <w:rFonts w:ascii="Times New Roman" w:hAnsi="Times New Roman" w:cs="Times New Roman"/>
          <w:sz w:val="18"/>
          <w:szCs w:val="18"/>
        </w:rPr>
        <w:t>других до</w:t>
      </w:r>
      <w:r w:rsidR="0063789A">
        <w:rPr>
          <w:rFonts w:ascii="Times New Roman" w:hAnsi="Times New Roman" w:cs="Times New Roman"/>
          <w:sz w:val="18"/>
          <w:szCs w:val="18"/>
        </w:rPr>
        <w:t>кументах</w:t>
      </w:r>
      <w:r w:rsidR="0063789A" w:rsidRPr="00AE2452">
        <w:rPr>
          <w:rFonts w:ascii="Times New Roman" w:hAnsi="Times New Roman" w:cs="Times New Roman"/>
          <w:sz w:val="18"/>
          <w:szCs w:val="18"/>
        </w:rPr>
        <w:t>, рег</w:t>
      </w:r>
      <w:r w:rsidR="00F30547">
        <w:rPr>
          <w:rFonts w:ascii="Times New Roman" w:hAnsi="Times New Roman" w:cs="Times New Roman"/>
          <w:sz w:val="18"/>
          <w:szCs w:val="18"/>
        </w:rPr>
        <w:t>ламентирующих взаимодействие с П</w:t>
      </w:r>
      <w:r w:rsidR="0063789A" w:rsidRPr="00AE2452">
        <w:rPr>
          <w:rFonts w:ascii="Times New Roman" w:hAnsi="Times New Roman" w:cs="Times New Roman"/>
          <w:sz w:val="18"/>
          <w:szCs w:val="18"/>
        </w:rPr>
        <w:t>ациентами.</w:t>
      </w:r>
    </w:p>
    <w:p w:rsidR="0063789A" w:rsidRPr="00AE2452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10.7</w:t>
      </w:r>
      <w:r w:rsidR="0063789A" w:rsidRPr="00AE2452">
        <w:rPr>
          <w:rFonts w:ascii="Times New Roman" w:hAnsi="Times New Roman" w:cs="Times New Roman"/>
          <w:sz w:val="18"/>
          <w:szCs w:val="18"/>
        </w:rPr>
        <w:t>. Договор вступает в силу с момента его подписания сторонами и действует до полного исполнения ими своих обязательств по Договору.</w:t>
      </w:r>
    </w:p>
    <w:p w:rsidR="0063789A" w:rsidRPr="00F02803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10.8</w:t>
      </w:r>
      <w:r w:rsidR="0063789A" w:rsidRPr="00F02803">
        <w:rPr>
          <w:rFonts w:ascii="Times New Roman" w:hAnsi="Times New Roman" w:cs="Times New Roman"/>
          <w:sz w:val="18"/>
          <w:szCs w:val="18"/>
        </w:rPr>
        <w:t>. Расторжение Договора возможно по факту выполнения Сторонами всех обязательств по Договору, по инициативе Пациента (Заказчика), по обоюдному соглашению Сторон путем направления письменного предложения о расторжении Договора, по решению суда либо по иным причинам согласно законодательству РФ.</w:t>
      </w:r>
    </w:p>
    <w:p w:rsidR="0007128B" w:rsidRDefault="00E71710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  <w:r w:rsidRPr="00F02803">
        <w:rPr>
          <w:rFonts w:ascii="Times New Roman" w:hAnsi="Times New Roman" w:cs="Times New Roman"/>
          <w:sz w:val="18"/>
          <w:szCs w:val="18"/>
        </w:rPr>
        <w:t>10.9</w:t>
      </w:r>
      <w:r w:rsidR="0063789A" w:rsidRPr="00F02803">
        <w:rPr>
          <w:rFonts w:ascii="Times New Roman" w:hAnsi="Times New Roman" w:cs="Times New Roman"/>
          <w:sz w:val="18"/>
          <w:szCs w:val="18"/>
        </w:rPr>
        <w:t>. Договор составлен в 2-х экземплярах, имеющих равную юридическую силу, по одному для каждой из сторон.</w:t>
      </w:r>
    </w:p>
    <w:p w:rsidR="00F544AB" w:rsidRPr="00F02803" w:rsidRDefault="00F544AB" w:rsidP="00F02803">
      <w:pPr>
        <w:spacing w:after="0" w:line="240" w:lineRule="auto"/>
        <w:ind w:right="-16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069"/>
        <w:gridCol w:w="5421"/>
      </w:tblGrid>
      <w:tr w:rsidR="0007128B" w:rsidRPr="00E51811" w:rsidTr="00F544AB">
        <w:trPr>
          <w:trHeight w:val="2879"/>
        </w:trPr>
        <w:tc>
          <w:tcPr>
            <w:tcW w:w="5069" w:type="dxa"/>
          </w:tcPr>
          <w:p w:rsidR="00FA09A8" w:rsidRPr="00F02803" w:rsidRDefault="00FA09A8" w:rsidP="00F02803">
            <w:pPr>
              <w:ind w:right="-1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b/>
                <w:sz w:val="20"/>
                <w:szCs w:val="20"/>
              </w:rPr>
              <w:t>ООО «АСМ клиник»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125009, г. Москва, Страстной бульвар, д.4, стр.3</w:t>
            </w:r>
          </w:p>
          <w:p w:rsidR="00FA09A8" w:rsidRPr="00F02803" w:rsidRDefault="00FA09A8" w:rsidP="00F02803">
            <w:pPr>
              <w:autoSpaceDE w:val="0"/>
              <w:autoSpaceDN w:val="0"/>
              <w:adjustRightInd w:val="0"/>
              <w:ind w:right="-166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ИНН 7710498873; КПП 771001001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ОГРН 1157746603178, выдан Межрайонной инспекцией Федеральной налоговой службы № 46 по г. Москве, 06.07.2015г.</w:t>
            </w:r>
          </w:p>
          <w:p w:rsidR="00FA09A8" w:rsidRPr="00F02803" w:rsidRDefault="00FA09A8" w:rsidP="00F02803">
            <w:pPr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 xml:space="preserve">р/с </w:t>
            </w:r>
            <w:r w:rsidRPr="00F02803">
              <w:rPr>
                <w:rFonts w:ascii="Times New Roman" w:eastAsia="Times New Roman" w:hAnsi="Times New Roman" w:cs="Times New Roman"/>
                <w:color w:val="0B1F35"/>
                <w:sz w:val="20"/>
                <w:szCs w:val="20"/>
              </w:rPr>
              <w:t>4070</w:t>
            </w:r>
            <w:r w:rsidR="00767790">
              <w:rPr>
                <w:rFonts w:ascii="Times New Roman" w:eastAsia="Times New Roman" w:hAnsi="Times New Roman" w:cs="Times New Roman"/>
                <w:color w:val="0B1F35"/>
                <w:sz w:val="20"/>
                <w:szCs w:val="20"/>
              </w:rPr>
              <w:t>2810938000522301</w:t>
            </w:r>
          </w:p>
          <w:p w:rsidR="00FA09A8" w:rsidRPr="00F02803" w:rsidRDefault="00767790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к/с 30101810400000000225</w:t>
            </w:r>
            <w:r w:rsidR="00FA09A8" w:rsidRPr="00F028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БИК 044</w:t>
            </w:r>
            <w:r w:rsidR="00767790">
              <w:rPr>
                <w:rFonts w:ascii="Times New Roman" w:hAnsi="Times New Roman" w:cs="Times New Roman"/>
                <w:sz w:val="20"/>
                <w:szCs w:val="20"/>
              </w:rPr>
              <w:t>525225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767790">
              <w:rPr>
                <w:rFonts w:ascii="Times New Roman" w:hAnsi="Times New Roman" w:cs="Times New Roman"/>
                <w:sz w:val="20"/>
                <w:szCs w:val="20"/>
              </w:rPr>
              <w:t>ПАО «Сбербанк</w:t>
            </w: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 xml:space="preserve">» ИНН </w:t>
            </w:r>
            <w:r w:rsidR="00767790">
              <w:rPr>
                <w:rFonts w:ascii="Times New Roman" w:hAnsi="Times New Roman" w:cs="Times New Roman"/>
                <w:sz w:val="20"/>
                <w:szCs w:val="20"/>
              </w:rPr>
              <w:t>7707083893</w:t>
            </w:r>
            <w:bookmarkStart w:id="1" w:name="_GoBack"/>
            <w:bookmarkEnd w:id="1"/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FA09A8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7128B" w:rsidRPr="00F02803" w:rsidRDefault="00FA09A8" w:rsidP="00F02803">
            <w:pPr>
              <w:pStyle w:val="a4"/>
              <w:ind w:right="-166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________________________/ Терехов Г.В./</w:t>
            </w:r>
          </w:p>
        </w:tc>
        <w:tc>
          <w:tcPr>
            <w:tcW w:w="5421" w:type="dxa"/>
          </w:tcPr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Заказчик 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Ф.И.О.___________________________________________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жительства: 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Иные адреса для направления письменного ответа: 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 xml:space="preserve">Тел.: _____________________________________________ 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Паспорт:серия___________,номер____________________, выдан____________________________________________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“____”_____________ _______ г., К/П_________________</w:t>
            </w:r>
          </w:p>
          <w:p w:rsidR="00F30547" w:rsidRPr="00F02803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587B" w:rsidRPr="00E51811" w:rsidRDefault="00F30547" w:rsidP="00F02803">
            <w:pPr>
              <w:ind w:right="-1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803">
              <w:rPr>
                <w:rFonts w:ascii="Times New Roman" w:hAnsi="Times New Roman" w:cs="Times New Roman"/>
                <w:sz w:val="20"/>
                <w:szCs w:val="20"/>
              </w:rPr>
              <w:t>Заказчик: ________________/________________________/</w:t>
            </w:r>
          </w:p>
        </w:tc>
      </w:tr>
    </w:tbl>
    <w:p w:rsidR="003128B6" w:rsidRPr="00E51811" w:rsidRDefault="003128B6" w:rsidP="00F544A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128B6" w:rsidRPr="00E51811" w:rsidSect="00F544AB">
      <w:footerReference w:type="default" r:id="rId8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F17" w:rsidRDefault="00A83F17" w:rsidP="000323BA">
      <w:pPr>
        <w:spacing w:after="0" w:line="240" w:lineRule="auto"/>
      </w:pPr>
      <w:r>
        <w:separator/>
      </w:r>
    </w:p>
  </w:endnote>
  <w:endnote w:type="continuationSeparator" w:id="0">
    <w:p w:rsidR="00A83F17" w:rsidRDefault="00A83F17" w:rsidP="00032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502795"/>
      <w:docPartObj>
        <w:docPartGallery w:val="Page Numbers (Bottom of Page)"/>
        <w:docPartUnique/>
      </w:docPartObj>
    </w:sdtPr>
    <w:sdtEndPr/>
    <w:sdtContent>
      <w:p w:rsidR="00605341" w:rsidRDefault="0060534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790">
          <w:rPr>
            <w:noProof/>
          </w:rPr>
          <w:t>4</w:t>
        </w:r>
        <w:r>
          <w:fldChar w:fldCharType="end"/>
        </w:r>
      </w:p>
    </w:sdtContent>
  </w:sdt>
  <w:p w:rsidR="00605341" w:rsidRDefault="0060534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F17" w:rsidRDefault="00A83F17" w:rsidP="000323BA">
      <w:pPr>
        <w:spacing w:after="0" w:line="240" w:lineRule="auto"/>
      </w:pPr>
      <w:r>
        <w:separator/>
      </w:r>
    </w:p>
  </w:footnote>
  <w:footnote w:type="continuationSeparator" w:id="0">
    <w:p w:rsidR="00A83F17" w:rsidRDefault="00A83F17" w:rsidP="00032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88"/>
    <w:rsid w:val="00010E71"/>
    <w:rsid w:val="00017065"/>
    <w:rsid w:val="00021CF7"/>
    <w:rsid w:val="000226A9"/>
    <w:rsid w:val="0002292E"/>
    <w:rsid w:val="00030971"/>
    <w:rsid w:val="00031CEA"/>
    <w:rsid w:val="000323BA"/>
    <w:rsid w:val="00032D2B"/>
    <w:rsid w:val="00034C6D"/>
    <w:rsid w:val="00052826"/>
    <w:rsid w:val="00052834"/>
    <w:rsid w:val="000528F2"/>
    <w:rsid w:val="000564EC"/>
    <w:rsid w:val="00066E81"/>
    <w:rsid w:val="0007128B"/>
    <w:rsid w:val="0007445B"/>
    <w:rsid w:val="000774C6"/>
    <w:rsid w:val="00084704"/>
    <w:rsid w:val="000A27EC"/>
    <w:rsid w:val="000A5408"/>
    <w:rsid w:val="000A5563"/>
    <w:rsid w:val="000A6877"/>
    <w:rsid w:val="000B4BAB"/>
    <w:rsid w:val="000B4F79"/>
    <w:rsid w:val="000D2F8F"/>
    <w:rsid w:val="000D74D8"/>
    <w:rsid w:val="000E4306"/>
    <w:rsid w:val="000E65EC"/>
    <w:rsid w:val="001031EC"/>
    <w:rsid w:val="00116481"/>
    <w:rsid w:val="00116E6D"/>
    <w:rsid w:val="00122A9C"/>
    <w:rsid w:val="00124713"/>
    <w:rsid w:val="00130D8D"/>
    <w:rsid w:val="001322E0"/>
    <w:rsid w:val="00133B20"/>
    <w:rsid w:val="00135072"/>
    <w:rsid w:val="00146EFE"/>
    <w:rsid w:val="00154365"/>
    <w:rsid w:val="00156AB5"/>
    <w:rsid w:val="00160606"/>
    <w:rsid w:val="00162063"/>
    <w:rsid w:val="001647DE"/>
    <w:rsid w:val="00166C00"/>
    <w:rsid w:val="0017093D"/>
    <w:rsid w:val="00174B7A"/>
    <w:rsid w:val="001944F4"/>
    <w:rsid w:val="0019587B"/>
    <w:rsid w:val="001A1305"/>
    <w:rsid w:val="001A6C3D"/>
    <w:rsid w:val="001B007C"/>
    <w:rsid w:val="001B4E41"/>
    <w:rsid w:val="001B6803"/>
    <w:rsid w:val="001C527C"/>
    <w:rsid w:val="001D302C"/>
    <w:rsid w:val="001E0144"/>
    <w:rsid w:val="001E1E80"/>
    <w:rsid w:val="001E2A1A"/>
    <w:rsid w:val="001F0725"/>
    <w:rsid w:val="002037D4"/>
    <w:rsid w:val="002155C6"/>
    <w:rsid w:val="002221B5"/>
    <w:rsid w:val="00230244"/>
    <w:rsid w:val="002404FE"/>
    <w:rsid w:val="002613DD"/>
    <w:rsid w:val="0026235A"/>
    <w:rsid w:val="00263C86"/>
    <w:rsid w:val="0027762E"/>
    <w:rsid w:val="00282DD9"/>
    <w:rsid w:val="00282E4A"/>
    <w:rsid w:val="00284F59"/>
    <w:rsid w:val="00287548"/>
    <w:rsid w:val="0029036F"/>
    <w:rsid w:val="002936CB"/>
    <w:rsid w:val="002A2355"/>
    <w:rsid w:val="002B614F"/>
    <w:rsid w:val="002D3B8C"/>
    <w:rsid w:val="002D44D0"/>
    <w:rsid w:val="002D7571"/>
    <w:rsid w:val="003014EF"/>
    <w:rsid w:val="003128B6"/>
    <w:rsid w:val="00312C42"/>
    <w:rsid w:val="00333A43"/>
    <w:rsid w:val="00341632"/>
    <w:rsid w:val="00350CB1"/>
    <w:rsid w:val="00352073"/>
    <w:rsid w:val="00365DF0"/>
    <w:rsid w:val="00370799"/>
    <w:rsid w:val="003747D8"/>
    <w:rsid w:val="00382DA4"/>
    <w:rsid w:val="0038549D"/>
    <w:rsid w:val="00390316"/>
    <w:rsid w:val="00390964"/>
    <w:rsid w:val="00393210"/>
    <w:rsid w:val="003945A8"/>
    <w:rsid w:val="003A044E"/>
    <w:rsid w:val="003B3CEA"/>
    <w:rsid w:val="003B4225"/>
    <w:rsid w:val="003B47FE"/>
    <w:rsid w:val="003B64E1"/>
    <w:rsid w:val="003C40B3"/>
    <w:rsid w:val="003D7C55"/>
    <w:rsid w:val="00401C88"/>
    <w:rsid w:val="00402136"/>
    <w:rsid w:val="004060C2"/>
    <w:rsid w:val="00406D9E"/>
    <w:rsid w:val="0041114F"/>
    <w:rsid w:val="00414930"/>
    <w:rsid w:val="00422408"/>
    <w:rsid w:val="004320B5"/>
    <w:rsid w:val="00441AE8"/>
    <w:rsid w:val="004431B9"/>
    <w:rsid w:val="004467B4"/>
    <w:rsid w:val="004477A7"/>
    <w:rsid w:val="00464612"/>
    <w:rsid w:val="00464985"/>
    <w:rsid w:val="00465E27"/>
    <w:rsid w:val="0047454C"/>
    <w:rsid w:val="00476AD3"/>
    <w:rsid w:val="004779A8"/>
    <w:rsid w:val="0048279A"/>
    <w:rsid w:val="004A2800"/>
    <w:rsid w:val="004B2F35"/>
    <w:rsid w:val="004E1534"/>
    <w:rsid w:val="004E1CF3"/>
    <w:rsid w:val="0050678A"/>
    <w:rsid w:val="00513A75"/>
    <w:rsid w:val="00522792"/>
    <w:rsid w:val="00531826"/>
    <w:rsid w:val="00534750"/>
    <w:rsid w:val="005354F5"/>
    <w:rsid w:val="00535638"/>
    <w:rsid w:val="005473A8"/>
    <w:rsid w:val="00554CEC"/>
    <w:rsid w:val="00555E13"/>
    <w:rsid w:val="00565B4A"/>
    <w:rsid w:val="00567A2A"/>
    <w:rsid w:val="0057186B"/>
    <w:rsid w:val="0057243D"/>
    <w:rsid w:val="005806E2"/>
    <w:rsid w:val="00582035"/>
    <w:rsid w:val="00582A97"/>
    <w:rsid w:val="005837CD"/>
    <w:rsid w:val="005857E3"/>
    <w:rsid w:val="00593D03"/>
    <w:rsid w:val="005A452B"/>
    <w:rsid w:val="005B1432"/>
    <w:rsid w:val="005B5143"/>
    <w:rsid w:val="005C4573"/>
    <w:rsid w:val="005D0AD0"/>
    <w:rsid w:val="005D4877"/>
    <w:rsid w:val="005D6061"/>
    <w:rsid w:val="005E1FBF"/>
    <w:rsid w:val="005E32A7"/>
    <w:rsid w:val="005E68BE"/>
    <w:rsid w:val="005F3F27"/>
    <w:rsid w:val="005F626C"/>
    <w:rsid w:val="00600C6C"/>
    <w:rsid w:val="0060246A"/>
    <w:rsid w:val="006042CA"/>
    <w:rsid w:val="006047E2"/>
    <w:rsid w:val="00605341"/>
    <w:rsid w:val="00611E36"/>
    <w:rsid w:val="00617F82"/>
    <w:rsid w:val="00621AA2"/>
    <w:rsid w:val="00625D25"/>
    <w:rsid w:val="006319CB"/>
    <w:rsid w:val="0063272C"/>
    <w:rsid w:val="00635E58"/>
    <w:rsid w:val="0063789A"/>
    <w:rsid w:val="006402D0"/>
    <w:rsid w:val="006429AA"/>
    <w:rsid w:val="0065573A"/>
    <w:rsid w:val="00655EBA"/>
    <w:rsid w:val="0068166C"/>
    <w:rsid w:val="006A15AE"/>
    <w:rsid w:val="006A49C4"/>
    <w:rsid w:val="006A5510"/>
    <w:rsid w:val="006A5805"/>
    <w:rsid w:val="006B1936"/>
    <w:rsid w:val="006B4085"/>
    <w:rsid w:val="006C1FD4"/>
    <w:rsid w:val="006C4F72"/>
    <w:rsid w:val="006C5783"/>
    <w:rsid w:val="006C6645"/>
    <w:rsid w:val="006C7D82"/>
    <w:rsid w:val="006D175B"/>
    <w:rsid w:val="006D1E63"/>
    <w:rsid w:val="006E0CE1"/>
    <w:rsid w:val="006F7588"/>
    <w:rsid w:val="00711AFB"/>
    <w:rsid w:val="007138AC"/>
    <w:rsid w:val="00725CD7"/>
    <w:rsid w:val="0073276D"/>
    <w:rsid w:val="007441A1"/>
    <w:rsid w:val="00745B81"/>
    <w:rsid w:val="00757F09"/>
    <w:rsid w:val="00767790"/>
    <w:rsid w:val="00767ABB"/>
    <w:rsid w:val="00780C34"/>
    <w:rsid w:val="00791578"/>
    <w:rsid w:val="00796F5E"/>
    <w:rsid w:val="007977FE"/>
    <w:rsid w:val="007A0611"/>
    <w:rsid w:val="007A5B5C"/>
    <w:rsid w:val="007A76C2"/>
    <w:rsid w:val="007B531C"/>
    <w:rsid w:val="007C0A43"/>
    <w:rsid w:val="007C20F5"/>
    <w:rsid w:val="007C3D78"/>
    <w:rsid w:val="007C754C"/>
    <w:rsid w:val="007E7AEE"/>
    <w:rsid w:val="007F67F2"/>
    <w:rsid w:val="007F76DF"/>
    <w:rsid w:val="00806738"/>
    <w:rsid w:val="00813A1A"/>
    <w:rsid w:val="00813D67"/>
    <w:rsid w:val="00814CC5"/>
    <w:rsid w:val="00825E6D"/>
    <w:rsid w:val="00832500"/>
    <w:rsid w:val="008326E6"/>
    <w:rsid w:val="008449FA"/>
    <w:rsid w:val="00850DD4"/>
    <w:rsid w:val="008568F8"/>
    <w:rsid w:val="008605F9"/>
    <w:rsid w:val="008632C6"/>
    <w:rsid w:val="008652A1"/>
    <w:rsid w:val="00866C88"/>
    <w:rsid w:val="00867715"/>
    <w:rsid w:val="00872ADF"/>
    <w:rsid w:val="008761FF"/>
    <w:rsid w:val="008768CF"/>
    <w:rsid w:val="00877B04"/>
    <w:rsid w:val="00887EA7"/>
    <w:rsid w:val="00894C75"/>
    <w:rsid w:val="008976FC"/>
    <w:rsid w:val="008B2084"/>
    <w:rsid w:val="008B5A53"/>
    <w:rsid w:val="008B5E91"/>
    <w:rsid w:val="008C100E"/>
    <w:rsid w:val="008D5ACD"/>
    <w:rsid w:val="008D69FE"/>
    <w:rsid w:val="008E55C7"/>
    <w:rsid w:val="008F1067"/>
    <w:rsid w:val="008F4C6F"/>
    <w:rsid w:val="008F6D16"/>
    <w:rsid w:val="00913A09"/>
    <w:rsid w:val="0091705B"/>
    <w:rsid w:val="00920F47"/>
    <w:rsid w:val="00924DBB"/>
    <w:rsid w:val="00930F74"/>
    <w:rsid w:val="009423A1"/>
    <w:rsid w:val="00955D87"/>
    <w:rsid w:val="00974D70"/>
    <w:rsid w:val="00982CAF"/>
    <w:rsid w:val="00983CB1"/>
    <w:rsid w:val="009957F8"/>
    <w:rsid w:val="009A3EF8"/>
    <w:rsid w:val="009A700C"/>
    <w:rsid w:val="009B0628"/>
    <w:rsid w:val="009B34BF"/>
    <w:rsid w:val="009D12D5"/>
    <w:rsid w:val="009D2E64"/>
    <w:rsid w:val="009D31BB"/>
    <w:rsid w:val="009D48BB"/>
    <w:rsid w:val="009D5875"/>
    <w:rsid w:val="009E2B5B"/>
    <w:rsid w:val="009E3BA4"/>
    <w:rsid w:val="009E50E2"/>
    <w:rsid w:val="009E5703"/>
    <w:rsid w:val="009F1A0C"/>
    <w:rsid w:val="009F7E7D"/>
    <w:rsid w:val="00A03683"/>
    <w:rsid w:val="00A27E0A"/>
    <w:rsid w:val="00A53F08"/>
    <w:rsid w:val="00A56C9A"/>
    <w:rsid w:val="00A65EAC"/>
    <w:rsid w:val="00A82700"/>
    <w:rsid w:val="00A83605"/>
    <w:rsid w:val="00A83F17"/>
    <w:rsid w:val="00A84E6F"/>
    <w:rsid w:val="00AA3645"/>
    <w:rsid w:val="00AA3AD9"/>
    <w:rsid w:val="00AA606D"/>
    <w:rsid w:val="00AA70A0"/>
    <w:rsid w:val="00AA77C9"/>
    <w:rsid w:val="00AB406B"/>
    <w:rsid w:val="00AB4EEC"/>
    <w:rsid w:val="00AB66F0"/>
    <w:rsid w:val="00AC5A64"/>
    <w:rsid w:val="00AD2084"/>
    <w:rsid w:val="00AD37FA"/>
    <w:rsid w:val="00AE10EA"/>
    <w:rsid w:val="00AE2452"/>
    <w:rsid w:val="00AE59D9"/>
    <w:rsid w:val="00AF0786"/>
    <w:rsid w:val="00AF6795"/>
    <w:rsid w:val="00B01ED0"/>
    <w:rsid w:val="00B029A9"/>
    <w:rsid w:val="00B10553"/>
    <w:rsid w:val="00B1682F"/>
    <w:rsid w:val="00B2620B"/>
    <w:rsid w:val="00B26913"/>
    <w:rsid w:val="00B30966"/>
    <w:rsid w:val="00B312B5"/>
    <w:rsid w:val="00B317B1"/>
    <w:rsid w:val="00B45A85"/>
    <w:rsid w:val="00B46FA7"/>
    <w:rsid w:val="00B50417"/>
    <w:rsid w:val="00B65ED9"/>
    <w:rsid w:val="00B700EF"/>
    <w:rsid w:val="00B86B70"/>
    <w:rsid w:val="00B86BD2"/>
    <w:rsid w:val="00B87A11"/>
    <w:rsid w:val="00B87D77"/>
    <w:rsid w:val="00B96B28"/>
    <w:rsid w:val="00B96CFA"/>
    <w:rsid w:val="00BA0B37"/>
    <w:rsid w:val="00BA2920"/>
    <w:rsid w:val="00BA65E1"/>
    <w:rsid w:val="00BB07B7"/>
    <w:rsid w:val="00BC42E0"/>
    <w:rsid w:val="00BC5C19"/>
    <w:rsid w:val="00BD7FDC"/>
    <w:rsid w:val="00BE1C00"/>
    <w:rsid w:val="00BE47CE"/>
    <w:rsid w:val="00BE5488"/>
    <w:rsid w:val="00BF0CD0"/>
    <w:rsid w:val="00C026C8"/>
    <w:rsid w:val="00C110BF"/>
    <w:rsid w:val="00C12193"/>
    <w:rsid w:val="00C26C41"/>
    <w:rsid w:val="00C304E5"/>
    <w:rsid w:val="00C35071"/>
    <w:rsid w:val="00C36A47"/>
    <w:rsid w:val="00C40199"/>
    <w:rsid w:val="00C420ED"/>
    <w:rsid w:val="00C516EB"/>
    <w:rsid w:val="00C53F12"/>
    <w:rsid w:val="00C61E45"/>
    <w:rsid w:val="00C66A36"/>
    <w:rsid w:val="00C67580"/>
    <w:rsid w:val="00C74D40"/>
    <w:rsid w:val="00C7516F"/>
    <w:rsid w:val="00C82A7A"/>
    <w:rsid w:val="00C9476E"/>
    <w:rsid w:val="00CB508F"/>
    <w:rsid w:val="00CB64D6"/>
    <w:rsid w:val="00CB6EA3"/>
    <w:rsid w:val="00CB6FB4"/>
    <w:rsid w:val="00CD4694"/>
    <w:rsid w:val="00CE31B4"/>
    <w:rsid w:val="00CF2058"/>
    <w:rsid w:val="00CF3EB5"/>
    <w:rsid w:val="00D007A4"/>
    <w:rsid w:val="00D07E80"/>
    <w:rsid w:val="00D100DE"/>
    <w:rsid w:val="00D323A5"/>
    <w:rsid w:val="00D34D40"/>
    <w:rsid w:val="00D3747C"/>
    <w:rsid w:val="00D415A0"/>
    <w:rsid w:val="00D578E7"/>
    <w:rsid w:val="00D602BF"/>
    <w:rsid w:val="00D75109"/>
    <w:rsid w:val="00D80CE0"/>
    <w:rsid w:val="00D84765"/>
    <w:rsid w:val="00D8772E"/>
    <w:rsid w:val="00D97994"/>
    <w:rsid w:val="00DA18D5"/>
    <w:rsid w:val="00DA5DBB"/>
    <w:rsid w:val="00DA7050"/>
    <w:rsid w:val="00DB258E"/>
    <w:rsid w:val="00DB2CCB"/>
    <w:rsid w:val="00DC143F"/>
    <w:rsid w:val="00DC5613"/>
    <w:rsid w:val="00DC576B"/>
    <w:rsid w:val="00DD063A"/>
    <w:rsid w:val="00DD270D"/>
    <w:rsid w:val="00DE6B12"/>
    <w:rsid w:val="00DF0F4B"/>
    <w:rsid w:val="00DF263C"/>
    <w:rsid w:val="00DF6100"/>
    <w:rsid w:val="00E029B0"/>
    <w:rsid w:val="00E23625"/>
    <w:rsid w:val="00E23B70"/>
    <w:rsid w:val="00E51811"/>
    <w:rsid w:val="00E53248"/>
    <w:rsid w:val="00E56403"/>
    <w:rsid w:val="00E67607"/>
    <w:rsid w:val="00E67EF2"/>
    <w:rsid w:val="00E705AB"/>
    <w:rsid w:val="00E70D16"/>
    <w:rsid w:val="00E71710"/>
    <w:rsid w:val="00E71973"/>
    <w:rsid w:val="00E71A46"/>
    <w:rsid w:val="00E72426"/>
    <w:rsid w:val="00E73914"/>
    <w:rsid w:val="00E77219"/>
    <w:rsid w:val="00E80A8F"/>
    <w:rsid w:val="00E82991"/>
    <w:rsid w:val="00E82DBF"/>
    <w:rsid w:val="00E83A95"/>
    <w:rsid w:val="00E95360"/>
    <w:rsid w:val="00E95637"/>
    <w:rsid w:val="00EA2AA1"/>
    <w:rsid w:val="00EA5A72"/>
    <w:rsid w:val="00EA6340"/>
    <w:rsid w:val="00EA70FC"/>
    <w:rsid w:val="00EB361A"/>
    <w:rsid w:val="00EB762E"/>
    <w:rsid w:val="00EC069D"/>
    <w:rsid w:val="00EC44AC"/>
    <w:rsid w:val="00EE25FC"/>
    <w:rsid w:val="00EE640B"/>
    <w:rsid w:val="00EE6B99"/>
    <w:rsid w:val="00EF4BF3"/>
    <w:rsid w:val="00EF5999"/>
    <w:rsid w:val="00F008B0"/>
    <w:rsid w:val="00F02803"/>
    <w:rsid w:val="00F02B6F"/>
    <w:rsid w:val="00F04CDA"/>
    <w:rsid w:val="00F10030"/>
    <w:rsid w:val="00F1448C"/>
    <w:rsid w:val="00F14618"/>
    <w:rsid w:val="00F30547"/>
    <w:rsid w:val="00F36AED"/>
    <w:rsid w:val="00F40AA8"/>
    <w:rsid w:val="00F41153"/>
    <w:rsid w:val="00F451B9"/>
    <w:rsid w:val="00F45445"/>
    <w:rsid w:val="00F46BFC"/>
    <w:rsid w:val="00F544AB"/>
    <w:rsid w:val="00F57F99"/>
    <w:rsid w:val="00F62C61"/>
    <w:rsid w:val="00F70346"/>
    <w:rsid w:val="00F7763F"/>
    <w:rsid w:val="00F801B4"/>
    <w:rsid w:val="00F80881"/>
    <w:rsid w:val="00F90A21"/>
    <w:rsid w:val="00FA0362"/>
    <w:rsid w:val="00FA09A8"/>
    <w:rsid w:val="00FA5E5B"/>
    <w:rsid w:val="00FA6D07"/>
    <w:rsid w:val="00FB19B5"/>
    <w:rsid w:val="00FB651A"/>
    <w:rsid w:val="00FB7A33"/>
    <w:rsid w:val="00FD047E"/>
    <w:rsid w:val="00FD35F0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035EEC-B62A-48F8-88F4-618B2690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128B"/>
    <w:pPr>
      <w:spacing w:after="0" w:line="240" w:lineRule="auto"/>
    </w:pPr>
  </w:style>
  <w:style w:type="character" w:styleId="a5">
    <w:name w:val="Hyperlink"/>
    <w:rsid w:val="000712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7D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65B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65B4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3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23BA"/>
  </w:style>
  <w:style w:type="paragraph" w:styleId="ab">
    <w:name w:val="footer"/>
    <w:basedOn w:val="a"/>
    <w:link w:val="ac"/>
    <w:uiPriority w:val="99"/>
    <w:unhideWhenUsed/>
    <w:rsid w:val="00032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3BA"/>
  </w:style>
  <w:style w:type="paragraph" w:styleId="3">
    <w:name w:val="Body Text Indent 3"/>
    <w:basedOn w:val="a"/>
    <w:link w:val="30"/>
    <w:rsid w:val="00E51811"/>
    <w:pPr>
      <w:spacing w:after="0" w:line="240" w:lineRule="auto"/>
      <w:ind w:firstLine="20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1811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m-clinic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10BD-30EB-41EC-90A4-6E2B9005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4195</Words>
  <Characters>23917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318</cp:revision>
  <cp:lastPrinted>2022-08-31T19:14:00Z</cp:lastPrinted>
  <dcterms:created xsi:type="dcterms:W3CDTF">2012-09-03T13:23:00Z</dcterms:created>
  <dcterms:modified xsi:type="dcterms:W3CDTF">2024-12-11T14:33:00Z</dcterms:modified>
</cp:coreProperties>
</file>